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B250" w14:textId="7D379098" w:rsidR="000F0975" w:rsidRDefault="00DD797E" w:rsidP="0046274D">
      <w:pPr>
        <w:pStyle w:val="BasicParagraph"/>
        <w:rPr>
          <w:rFonts w:asciiTheme="minorHAnsi" w:hAnsiTheme="minorHAnsi" w:cstheme="minorHAnsi"/>
          <w:b/>
          <w:bCs/>
          <w:color w:val="161F49"/>
          <w:sz w:val="25"/>
          <w:szCs w:val="25"/>
        </w:rPr>
      </w:pPr>
      <w:r w:rsidRPr="001D09DE">
        <w:rPr>
          <w:rFonts w:asciiTheme="minorHAnsi" w:hAnsiTheme="minorHAnsi" w:cstheme="minorHAnsi"/>
          <w:b/>
          <w:noProof/>
          <w:sz w:val="40"/>
          <w:szCs w:val="40"/>
        </w:rPr>
        <w:drawing>
          <wp:anchor distT="0" distB="0" distL="114300" distR="114300" simplePos="0" relativeHeight="251649024" behindDoc="0" locked="0" layoutInCell="1" allowOverlap="1" wp14:anchorId="0E71368E" wp14:editId="45507936">
            <wp:simplePos x="0" y="0"/>
            <wp:positionH relativeFrom="column">
              <wp:posOffset>4866640</wp:posOffset>
            </wp:positionH>
            <wp:positionV relativeFrom="page">
              <wp:posOffset>495935</wp:posOffset>
            </wp:positionV>
            <wp:extent cx="1759585" cy="506730"/>
            <wp:effectExtent l="0" t="0" r="5715" b="1270"/>
            <wp:wrapNone/>
            <wp:docPr id="1639445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45142"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9585" cy="506730"/>
                    </a:xfrm>
                    <a:prstGeom prst="rect">
                      <a:avLst/>
                    </a:prstGeom>
                  </pic:spPr>
                </pic:pic>
              </a:graphicData>
            </a:graphic>
            <wp14:sizeRelH relativeFrom="margin">
              <wp14:pctWidth>0</wp14:pctWidth>
            </wp14:sizeRelH>
            <wp14:sizeRelV relativeFrom="margin">
              <wp14:pctHeight>0</wp14:pctHeight>
            </wp14:sizeRelV>
          </wp:anchor>
        </w:drawing>
      </w:r>
      <w:r w:rsidR="00221E70" w:rsidRPr="00C01BA7">
        <w:rPr>
          <w:rFonts w:asciiTheme="minorHAnsi" w:hAnsiTheme="minorHAnsi" w:cstheme="minorHAnsi"/>
          <w:b/>
          <w:bCs/>
          <w:color w:val="161F49"/>
          <w:sz w:val="25"/>
          <w:szCs w:val="25"/>
        </w:rPr>
        <w:t>National Injury Insurance Agency, Queensland</w:t>
      </w:r>
    </w:p>
    <w:p w14:paraId="7E7CF0BE" w14:textId="56568FCF" w:rsidR="00600CC9" w:rsidRPr="00C7719E" w:rsidRDefault="00450C02" w:rsidP="00C7719E">
      <w:pPr>
        <w:pStyle w:val="Documenttitlesubheading"/>
        <w:spacing w:after="0"/>
        <w:ind w:right="-2"/>
        <w:rPr>
          <w:rFonts w:ascii="Arial" w:hAnsi="Arial" w:cs="Arial"/>
          <w:b/>
          <w:bCs w:val="0"/>
          <w:sz w:val="48"/>
          <w:szCs w:val="48"/>
        </w:rPr>
      </w:pPr>
      <w:r>
        <w:rPr>
          <w:rFonts w:ascii="Arial" w:hAnsi="Arial" w:cs="Arial"/>
          <w:b/>
          <w:bCs w:val="0"/>
          <w:noProof/>
          <w:sz w:val="48"/>
          <w:szCs w:val="48"/>
        </w:rPr>
        <mc:AlternateContent>
          <mc:Choice Requires="wps">
            <w:drawing>
              <wp:anchor distT="0" distB="0" distL="114300" distR="114300" simplePos="0" relativeHeight="251647999" behindDoc="0" locked="0" layoutInCell="1" allowOverlap="1" wp14:anchorId="34C71CC3" wp14:editId="483FDB61">
                <wp:simplePos x="0" y="0"/>
                <wp:positionH relativeFrom="column">
                  <wp:posOffset>-32385</wp:posOffset>
                </wp:positionH>
                <wp:positionV relativeFrom="paragraph">
                  <wp:posOffset>893232</wp:posOffset>
                </wp:positionV>
                <wp:extent cx="6556375" cy="3000587"/>
                <wp:effectExtent l="0" t="0" r="0" b="0"/>
                <wp:wrapNone/>
                <wp:docPr id="2002533763" name="Rounded Rectangle 6"/>
                <wp:cNvGraphicFramePr/>
                <a:graphic xmlns:a="http://schemas.openxmlformats.org/drawingml/2006/main">
                  <a:graphicData uri="http://schemas.microsoft.com/office/word/2010/wordprocessingShape">
                    <wps:wsp>
                      <wps:cNvSpPr/>
                      <wps:spPr>
                        <a:xfrm>
                          <a:off x="0" y="0"/>
                          <a:ext cx="6556375" cy="3000587"/>
                        </a:xfrm>
                        <a:prstGeom prst="roundRect">
                          <a:avLst>
                            <a:gd name="adj" fmla="val 4415"/>
                          </a:avLst>
                        </a:prstGeom>
                        <a:solidFill>
                          <a:srgbClr val="FDE8D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8B8BA" id="Rounded Rectangle 6" o:spid="_x0000_s1026" style="position:absolute;margin-left:-2.55pt;margin-top:70.35pt;width:516.25pt;height:236.25pt;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" fillcolor="#fde8d4" stroked="f" strokeweight="2pt"/>
            </w:pict>
          </mc:Fallback>
        </mc:AlternateContent>
      </w:r>
      <w:r w:rsidR="00C7719E">
        <w:rPr>
          <w:rFonts w:cs="Arial"/>
          <w:b/>
          <w:bCs w:val="0"/>
          <w:noProof/>
          <w:sz w:val="48"/>
          <w:szCs w:val="48"/>
        </w:rPr>
        <mc:AlternateContent>
          <mc:Choice Requires="wps">
            <w:drawing>
              <wp:anchor distT="0" distB="0" distL="114300" distR="114300" simplePos="0" relativeHeight="251659264" behindDoc="0" locked="0" layoutInCell="1" allowOverlap="1" wp14:anchorId="25F673F2" wp14:editId="0E26ABF3">
                <wp:simplePos x="0" y="0"/>
                <wp:positionH relativeFrom="column">
                  <wp:posOffset>204046</wp:posOffset>
                </wp:positionH>
                <wp:positionV relativeFrom="paragraph">
                  <wp:posOffset>993775</wp:posOffset>
                </wp:positionV>
                <wp:extent cx="6251786" cy="2790614"/>
                <wp:effectExtent l="0" t="0" r="0" b="0"/>
                <wp:wrapNone/>
                <wp:docPr id="820348439" name="Text Box 2"/>
                <wp:cNvGraphicFramePr/>
                <a:graphic xmlns:a="http://schemas.openxmlformats.org/drawingml/2006/main">
                  <a:graphicData uri="http://schemas.microsoft.com/office/word/2010/wordprocessingShape">
                    <wps:wsp>
                      <wps:cNvSpPr txBox="1"/>
                      <wps:spPr>
                        <a:xfrm>
                          <a:off x="0" y="0"/>
                          <a:ext cx="6251786" cy="2790614"/>
                        </a:xfrm>
                        <a:prstGeom prst="rect">
                          <a:avLst/>
                        </a:prstGeom>
                        <a:noFill/>
                        <a:ln w="6350">
                          <a:noFill/>
                        </a:ln>
                      </wps:spPr>
                      <wps:txbx>
                        <w:txbxContent>
                          <w:p w14:paraId="3F279CB2" w14:textId="221630B0" w:rsidR="00642BBC" w:rsidRPr="00600CC9" w:rsidRDefault="00642BBC" w:rsidP="00642BBC">
                            <w:pPr>
                              <w:pStyle w:val="Documenttitlesubheading"/>
                              <w:spacing w:before="0"/>
                              <w:ind w:right="-2"/>
                              <w:rPr>
                                <w:rFonts w:ascii="Arial" w:eastAsia="Malgun Gothic" w:hAnsi="Arial" w:cs="Arial"/>
                                <w:b/>
                                <w:sz w:val="22"/>
                                <w:lang w:eastAsia="ja-JP"/>
                              </w:rPr>
                            </w:pPr>
                            <w:r w:rsidRPr="003541AB">
                              <w:rPr>
                                <w:rFonts w:ascii="Arial" w:eastAsia="Malgun Gothic" w:hAnsi="Arial" w:cs="Arial"/>
                                <w:b/>
                                <w:sz w:val="22"/>
                                <w:lang w:eastAsia="ja-JP"/>
                              </w:rPr>
                              <w:t xml:space="preserve">Completing a NIISQ Hospital </w:t>
                            </w:r>
                            <w:r w:rsidR="00C7719E">
                              <w:rPr>
                                <w:rFonts w:ascii="Arial" w:eastAsia="Malgun Gothic" w:hAnsi="Arial" w:cs="Arial"/>
                                <w:b/>
                                <w:sz w:val="22"/>
                                <w:lang w:eastAsia="ja-JP"/>
                              </w:rPr>
                              <w:t>d</w:t>
                            </w:r>
                            <w:r w:rsidRPr="003541AB">
                              <w:rPr>
                                <w:rFonts w:ascii="Arial" w:eastAsia="Malgun Gothic" w:hAnsi="Arial" w:cs="Arial"/>
                                <w:b/>
                                <w:sz w:val="22"/>
                                <w:lang w:eastAsia="ja-JP"/>
                              </w:rPr>
                              <w:t xml:space="preserve">ischarge </w:t>
                            </w:r>
                            <w:r>
                              <w:rPr>
                                <w:rFonts w:ascii="Arial" w:eastAsia="Malgun Gothic" w:hAnsi="Arial" w:cs="Arial"/>
                                <w:b/>
                                <w:sz w:val="22"/>
                                <w:lang w:eastAsia="ja-JP"/>
                              </w:rPr>
                              <w:t xml:space="preserve">AC&amp;S </w:t>
                            </w:r>
                            <w:r w:rsidR="00C7719E">
                              <w:rPr>
                                <w:rFonts w:ascii="Arial" w:eastAsia="Malgun Gothic" w:hAnsi="Arial" w:cs="Arial"/>
                                <w:b/>
                                <w:sz w:val="22"/>
                                <w:lang w:eastAsia="ja-JP"/>
                              </w:rPr>
                              <w:t>s</w:t>
                            </w:r>
                            <w:r>
                              <w:rPr>
                                <w:rFonts w:ascii="Arial" w:eastAsia="Malgun Gothic" w:hAnsi="Arial" w:cs="Arial"/>
                                <w:b/>
                                <w:sz w:val="22"/>
                                <w:lang w:eastAsia="ja-JP"/>
                              </w:rPr>
                              <w:t xml:space="preserve">ervices </w:t>
                            </w:r>
                            <w:r w:rsidR="00C7719E">
                              <w:rPr>
                                <w:rFonts w:ascii="Arial" w:eastAsia="Malgun Gothic" w:hAnsi="Arial" w:cs="Arial"/>
                                <w:b/>
                                <w:sz w:val="22"/>
                                <w:lang w:eastAsia="ja-JP"/>
                              </w:rPr>
                              <w:t>r</w:t>
                            </w:r>
                            <w:r w:rsidRPr="003541AB">
                              <w:rPr>
                                <w:rFonts w:ascii="Arial" w:eastAsia="Malgun Gothic" w:hAnsi="Arial" w:cs="Arial"/>
                                <w:b/>
                                <w:sz w:val="22"/>
                                <w:lang w:eastAsia="ja-JP"/>
                              </w:rPr>
                              <w:t>equest</w:t>
                            </w:r>
                            <w:r>
                              <w:rPr>
                                <w:rFonts w:ascii="Arial" w:eastAsia="Malgun Gothic" w:hAnsi="Arial" w:cs="Arial"/>
                                <w:b/>
                                <w:sz w:val="22"/>
                                <w:lang w:eastAsia="ja-JP"/>
                              </w:rPr>
                              <w:t xml:space="preserve"> </w:t>
                            </w:r>
                            <w:r w:rsidR="00C7719E">
                              <w:rPr>
                                <w:rFonts w:ascii="Arial" w:eastAsia="Malgun Gothic" w:hAnsi="Arial" w:cs="Arial"/>
                                <w:b/>
                                <w:sz w:val="22"/>
                                <w:lang w:eastAsia="ja-JP"/>
                              </w:rPr>
                              <w:t>f</w:t>
                            </w:r>
                            <w:r>
                              <w:rPr>
                                <w:rFonts w:ascii="Arial" w:eastAsia="Malgun Gothic" w:hAnsi="Arial" w:cs="Arial"/>
                                <w:b/>
                                <w:sz w:val="22"/>
                                <w:lang w:eastAsia="ja-JP"/>
                              </w:rPr>
                              <w:t xml:space="preserve">orm </w:t>
                            </w:r>
                          </w:p>
                          <w:p w14:paraId="6DB32C5B" w14:textId="77777777"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 xml:space="preserve">Discharge planning is a collaborative process, involving the participant, their family or decision makers (where appropriate), and other key stakeholders, such as NIISQ. </w:t>
                            </w:r>
                          </w:p>
                          <w:p w14:paraId="0DB99B25" w14:textId="7282B945"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As part of the discharge planning, the NI</w:t>
                            </w:r>
                            <w:r w:rsidR="00C7719E" w:rsidRPr="00C7719E">
                              <w:rPr>
                                <w:rFonts w:cs="Arial"/>
                                <w:b w:val="0"/>
                                <w:bCs w:val="0"/>
                                <w:szCs w:val="20"/>
                              </w:rPr>
                              <w:t>I</w:t>
                            </w:r>
                            <w:r w:rsidRPr="00C7719E">
                              <w:rPr>
                                <w:rFonts w:cs="Arial"/>
                                <w:b w:val="0"/>
                                <w:bCs w:val="0"/>
                                <w:szCs w:val="20"/>
                              </w:rPr>
                              <w:t>SQ Support Planner may attend case conferences, goal planning meetings, as well as meeting with the participant to complete the My Plan Assessment.</w:t>
                            </w:r>
                          </w:p>
                          <w:p w14:paraId="24818620" w14:textId="0D7D6D97"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 xml:space="preserve">The discharge treating team may choose to use the NIISQ Hospital </w:t>
                            </w:r>
                            <w:r w:rsidR="008E55FA">
                              <w:rPr>
                                <w:rFonts w:cs="Arial"/>
                                <w:b w:val="0"/>
                                <w:bCs w:val="0"/>
                                <w:szCs w:val="20"/>
                              </w:rPr>
                              <w:t>d</w:t>
                            </w:r>
                            <w:r w:rsidRPr="00C7719E">
                              <w:rPr>
                                <w:rFonts w:cs="Arial"/>
                                <w:b w:val="0"/>
                                <w:bCs w:val="0"/>
                                <w:szCs w:val="20"/>
                              </w:rPr>
                              <w:t xml:space="preserve">ischarge AC&amp;S </w:t>
                            </w:r>
                            <w:r w:rsidR="008E55FA">
                              <w:rPr>
                                <w:rFonts w:cs="Arial"/>
                                <w:b w:val="0"/>
                                <w:bCs w:val="0"/>
                                <w:szCs w:val="20"/>
                              </w:rPr>
                              <w:t>s</w:t>
                            </w:r>
                            <w:r w:rsidRPr="00C7719E">
                              <w:rPr>
                                <w:rFonts w:cs="Arial"/>
                                <w:b w:val="0"/>
                                <w:bCs w:val="0"/>
                                <w:szCs w:val="20"/>
                              </w:rPr>
                              <w:t xml:space="preserve">ervices </w:t>
                            </w:r>
                            <w:r w:rsidR="008E55FA">
                              <w:rPr>
                                <w:rFonts w:cs="Arial"/>
                                <w:b w:val="0"/>
                                <w:bCs w:val="0"/>
                                <w:szCs w:val="20"/>
                              </w:rPr>
                              <w:t>r</w:t>
                            </w:r>
                            <w:r w:rsidRPr="00C7719E">
                              <w:rPr>
                                <w:rFonts w:cs="Arial"/>
                                <w:b w:val="0"/>
                                <w:bCs w:val="0"/>
                                <w:szCs w:val="20"/>
                              </w:rPr>
                              <w:t>equest form to assist with discharge planning for NIISQ participants.</w:t>
                            </w:r>
                          </w:p>
                          <w:p w14:paraId="18034F7F" w14:textId="77777777"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This form reflects the participant’s requirement for attendant care &amp; support services, to facilitate a safe and effective transition from hospital to community.</w:t>
                            </w:r>
                          </w:p>
                          <w:p w14:paraId="520D74C1" w14:textId="34B2819A"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 xml:space="preserve">There is a separate form (NIISQ Hospital </w:t>
                            </w:r>
                            <w:r w:rsidR="008A7C23">
                              <w:rPr>
                                <w:rFonts w:cs="Arial"/>
                                <w:b w:val="0"/>
                                <w:bCs w:val="0"/>
                                <w:szCs w:val="20"/>
                              </w:rPr>
                              <w:t>d</w:t>
                            </w:r>
                            <w:r w:rsidRPr="00C7719E">
                              <w:rPr>
                                <w:rFonts w:cs="Arial"/>
                                <w:b w:val="0"/>
                                <w:bCs w:val="0"/>
                                <w:szCs w:val="20"/>
                              </w:rPr>
                              <w:t xml:space="preserve">ischarge </w:t>
                            </w:r>
                            <w:r w:rsidR="008A7C23">
                              <w:rPr>
                                <w:rFonts w:cs="Arial"/>
                                <w:b w:val="0"/>
                                <w:bCs w:val="0"/>
                                <w:szCs w:val="20"/>
                              </w:rPr>
                              <w:t>s</w:t>
                            </w:r>
                            <w:r w:rsidRPr="00C7719E">
                              <w:rPr>
                                <w:rFonts w:cs="Arial"/>
                                <w:b w:val="0"/>
                                <w:bCs w:val="0"/>
                                <w:szCs w:val="20"/>
                              </w:rPr>
                              <w:t xml:space="preserve">ervices &amp; </w:t>
                            </w:r>
                            <w:r w:rsidR="008A7C23">
                              <w:rPr>
                                <w:rFonts w:cs="Arial"/>
                                <w:b w:val="0"/>
                                <w:bCs w:val="0"/>
                                <w:szCs w:val="20"/>
                              </w:rPr>
                              <w:t>e</w:t>
                            </w:r>
                            <w:r w:rsidRPr="00C7719E">
                              <w:rPr>
                                <w:rFonts w:cs="Arial"/>
                                <w:b w:val="0"/>
                                <w:bCs w:val="0"/>
                                <w:szCs w:val="20"/>
                              </w:rPr>
                              <w:t xml:space="preserve">quipment </w:t>
                            </w:r>
                            <w:r w:rsidR="008A7C23">
                              <w:rPr>
                                <w:rFonts w:cs="Arial"/>
                                <w:b w:val="0"/>
                                <w:bCs w:val="0"/>
                                <w:szCs w:val="20"/>
                              </w:rPr>
                              <w:t>r</w:t>
                            </w:r>
                            <w:r w:rsidRPr="00C7719E">
                              <w:rPr>
                                <w:rFonts w:cs="Arial"/>
                                <w:b w:val="0"/>
                                <w:bCs w:val="0"/>
                                <w:szCs w:val="20"/>
                              </w:rPr>
                              <w:t xml:space="preserve">equest form) that reflects the </w:t>
                            </w:r>
                            <w:r w:rsidR="008A7C23">
                              <w:rPr>
                                <w:rFonts w:cs="Arial"/>
                                <w:b w:val="0"/>
                                <w:bCs w:val="0"/>
                                <w:szCs w:val="20"/>
                              </w:rPr>
                              <w:br/>
                            </w:r>
                            <w:r w:rsidRPr="00C7719E">
                              <w:rPr>
                                <w:rFonts w:cs="Arial"/>
                                <w:b w:val="0"/>
                                <w:bCs w:val="0"/>
                                <w:szCs w:val="20"/>
                              </w:rPr>
                              <w:t xml:space="preserve">participant’s other requirement for discharge. </w:t>
                            </w:r>
                          </w:p>
                          <w:p w14:paraId="6945041A" w14:textId="065AB42C"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 xml:space="preserve">If there is a s22 Adviser involved in providing this advice to NIISQ, the NIISQ Hospital </w:t>
                            </w:r>
                            <w:r w:rsidR="008666B5">
                              <w:rPr>
                                <w:rFonts w:cs="Arial"/>
                                <w:b w:val="0"/>
                                <w:bCs w:val="0"/>
                                <w:szCs w:val="20"/>
                              </w:rPr>
                              <w:t>d</w:t>
                            </w:r>
                            <w:r w:rsidRPr="00C7719E">
                              <w:rPr>
                                <w:rFonts w:cs="Arial"/>
                                <w:b w:val="0"/>
                                <w:bCs w:val="0"/>
                                <w:szCs w:val="20"/>
                              </w:rPr>
                              <w:t xml:space="preserve">ischarge AC&amp;S </w:t>
                            </w:r>
                            <w:r w:rsidR="008666B5">
                              <w:rPr>
                                <w:rFonts w:cs="Arial"/>
                                <w:b w:val="0"/>
                                <w:bCs w:val="0"/>
                                <w:szCs w:val="20"/>
                              </w:rPr>
                              <w:t>s</w:t>
                            </w:r>
                            <w:r w:rsidRPr="00C7719E">
                              <w:rPr>
                                <w:rFonts w:cs="Arial"/>
                                <w:b w:val="0"/>
                                <w:bCs w:val="0"/>
                                <w:szCs w:val="20"/>
                              </w:rPr>
                              <w:t xml:space="preserve">ervices </w:t>
                            </w:r>
                            <w:r w:rsidR="008666B5">
                              <w:rPr>
                                <w:rFonts w:cs="Arial"/>
                                <w:b w:val="0"/>
                                <w:bCs w:val="0"/>
                                <w:szCs w:val="20"/>
                              </w:rPr>
                              <w:t>r</w:t>
                            </w:r>
                            <w:r w:rsidRPr="00C7719E">
                              <w:rPr>
                                <w:rFonts w:cs="Arial"/>
                                <w:b w:val="0"/>
                                <w:bCs w:val="0"/>
                                <w:szCs w:val="20"/>
                              </w:rPr>
                              <w:t xml:space="preserve">equest is not required. </w:t>
                            </w:r>
                          </w:p>
                          <w:p w14:paraId="17BB3A2E" w14:textId="77777777"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The Support Planner can be contacted for further information on services that can be funded by NIISQ.</w:t>
                            </w:r>
                          </w:p>
                          <w:p w14:paraId="04B3BD4C" w14:textId="3F22BFB2"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 xml:space="preserve">Where home modifications are required to provide safe access for the participant, transitional accommodation can </w:t>
                            </w:r>
                            <w:r w:rsidR="008A7C23">
                              <w:rPr>
                                <w:rFonts w:cs="Arial"/>
                                <w:b w:val="0"/>
                                <w:bCs w:val="0"/>
                                <w:szCs w:val="20"/>
                              </w:rPr>
                              <w:br/>
                            </w:r>
                            <w:r w:rsidRPr="00C7719E">
                              <w:rPr>
                                <w:rFonts w:cs="Arial"/>
                                <w:b w:val="0"/>
                                <w:bCs w:val="0"/>
                                <w:szCs w:val="20"/>
                              </w:rPr>
                              <w:t>be considered.</w:t>
                            </w:r>
                          </w:p>
                          <w:p w14:paraId="7E71C421" w14:textId="77777777" w:rsidR="00642BBC" w:rsidRPr="00C7719E" w:rsidRDefault="00642BBC" w:rsidP="005F32DD">
                            <w:pPr>
                              <w:pStyle w:val="ListParagraph"/>
                              <w:numPr>
                                <w:ilvl w:val="0"/>
                                <w:numId w:val="31"/>
                              </w:numPr>
                              <w:autoSpaceDE w:val="0"/>
                              <w:autoSpaceDN w:val="0"/>
                              <w:adjustRightInd w:val="0"/>
                              <w:spacing w:before="0"/>
                              <w:ind w:left="360"/>
                              <w:rPr>
                                <w:rFonts w:cs="Arial"/>
                                <w:b w:val="0"/>
                                <w:bCs w:val="0"/>
                                <w:szCs w:val="20"/>
                              </w:rPr>
                            </w:pPr>
                            <w:r w:rsidRPr="00C7719E">
                              <w:rPr>
                                <w:rFonts w:cs="Arial"/>
                                <w:b w:val="0"/>
                                <w:bCs w:val="0"/>
                                <w:szCs w:val="20"/>
                              </w:rPr>
                              <w:t>Please send the completed form to the relevant Support Planner, NIISQ.</w:t>
                            </w:r>
                          </w:p>
                          <w:p w14:paraId="52D0C7A4" w14:textId="77777777" w:rsidR="00642BBC" w:rsidRDefault="00642BBC" w:rsidP="005F32DD"/>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673F2" id="_x0000_t202" coordsize="21600,21600" o:spt="202" path="m,l,21600r21600,l21600,xe">
                <v:stroke joinstyle="miter"/>
                <v:path gradientshapeok="t" o:connecttype="rect"/>
              </v:shapetype>
              <v:shape id="Text Box 2" o:spid="_x0000_s1026" type="#_x0000_t202" style="position:absolute;margin-left:16.05pt;margin-top:78.25pt;width:492.25pt;height:2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" filled="f" stroked="f" strokeweight=".5pt">
                <v:textbox inset="0">
                  <w:txbxContent>
                    <w:p w14:paraId="3F279CB2" w14:textId="221630B0" w:rsidR="00642BBC" w:rsidRPr="00600CC9" w:rsidRDefault="00642BBC" w:rsidP="00642BBC">
                      <w:pPr>
                        <w:pStyle w:val="Documenttitlesubheading"/>
                        <w:spacing w:before="0"/>
                        <w:ind w:right="-2"/>
                        <w:rPr>
                          <w:rFonts w:ascii="Arial" w:eastAsia="Malgun Gothic" w:hAnsi="Arial" w:cs="Arial"/>
                          <w:b/>
                          <w:sz w:val="22"/>
                          <w:lang w:eastAsia="ja-JP"/>
                        </w:rPr>
                      </w:pPr>
                      <w:r w:rsidRPr="003541AB">
                        <w:rPr>
                          <w:rFonts w:ascii="Arial" w:eastAsia="Malgun Gothic" w:hAnsi="Arial" w:cs="Arial"/>
                          <w:b/>
                          <w:sz w:val="22"/>
                          <w:lang w:eastAsia="ja-JP"/>
                        </w:rPr>
                        <w:t xml:space="preserve">Completing a NIISQ Hospital </w:t>
                      </w:r>
                      <w:r w:rsidR="00C7719E">
                        <w:rPr>
                          <w:rFonts w:ascii="Arial" w:eastAsia="Malgun Gothic" w:hAnsi="Arial" w:cs="Arial"/>
                          <w:b/>
                          <w:sz w:val="22"/>
                          <w:lang w:eastAsia="ja-JP"/>
                        </w:rPr>
                        <w:t>d</w:t>
                      </w:r>
                      <w:r w:rsidRPr="003541AB">
                        <w:rPr>
                          <w:rFonts w:ascii="Arial" w:eastAsia="Malgun Gothic" w:hAnsi="Arial" w:cs="Arial"/>
                          <w:b/>
                          <w:sz w:val="22"/>
                          <w:lang w:eastAsia="ja-JP"/>
                        </w:rPr>
                        <w:t xml:space="preserve">ischarge </w:t>
                      </w:r>
                      <w:r>
                        <w:rPr>
                          <w:rFonts w:ascii="Arial" w:eastAsia="Malgun Gothic" w:hAnsi="Arial" w:cs="Arial"/>
                          <w:b/>
                          <w:sz w:val="22"/>
                          <w:lang w:eastAsia="ja-JP"/>
                        </w:rPr>
                        <w:t xml:space="preserve">AC&amp;S </w:t>
                      </w:r>
                      <w:r w:rsidR="00C7719E">
                        <w:rPr>
                          <w:rFonts w:ascii="Arial" w:eastAsia="Malgun Gothic" w:hAnsi="Arial" w:cs="Arial"/>
                          <w:b/>
                          <w:sz w:val="22"/>
                          <w:lang w:eastAsia="ja-JP"/>
                        </w:rPr>
                        <w:t>s</w:t>
                      </w:r>
                      <w:r>
                        <w:rPr>
                          <w:rFonts w:ascii="Arial" w:eastAsia="Malgun Gothic" w:hAnsi="Arial" w:cs="Arial"/>
                          <w:b/>
                          <w:sz w:val="22"/>
                          <w:lang w:eastAsia="ja-JP"/>
                        </w:rPr>
                        <w:t xml:space="preserve">ervices </w:t>
                      </w:r>
                      <w:r w:rsidR="00C7719E">
                        <w:rPr>
                          <w:rFonts w:ascii="Arial" w:eastAsia="Malgun Gothic" w:hAnsi="Arial" w:cs="Arial"/>
                          <w:b/>
                          <w:sz w:val="22"/>
                          <w:lang w:eastAsia="ja-JP"/>
                        </w:rPr>
                        <w:t>r</w:t>
                      </w:r>
                      <w:r w:rsidRPr="003541AB">
                        <w:rPr>
                          <w:rFonts w:ascii="Arial" w:eastAsia="Malgun Gothic" w:hAnsi="Arial" w:cs="Arial"/>
                          <w:b/>
                          <w:sz w:val="22"/>
                          <w:lang w:eastAsia="ja-JP"/>
                        </w:rPr>
                        <w:t>equest</w:t>
                      </w:r>
                      <w:r>
                        <w:rPr>
                          <w:rFonts w:ascii="Arial" w:eastAsia="Malgun Gothic" w:hAnsi="Arial" w:cs="Arial"/>
                          <w:b/>
                          <w:sz w:val="22"/>
                          <w:lang w:eastAsia="ja-JP"/>
                        </w:rPr>
                        <w:t xml:space="preserve"> </w:t>
                      </w:r>
                      <w:r w:rsidR="00C7719E">
                        <w:rPr>
                          <w:rFonts w:ascii="Arial" w:eastAsia="Malgun Gothic" w:hAnsi="Arial" w:cs="Arial"/>
                          <w:b/>
                          <w:sz w:val="22"/>
                          <w:lang w:eastAsia="ja-JP"/>
                        </w:rPr>
                        <w:t>f</w:t>
                      </w:r>
                      <w:r>
                        <w:rPr>
                          <w:rFonts w:ascii="Arial" w:eastAsia="Malgun Gothic" w:hAnsi="Arial" w:cs="Arial"/>
                          <w:b/>
                          <w:sz w:val="22"/>
                          <w:lang w:eastAsia="ja-JP"/>
                        </w:rPr>
                        <w:t xml:space="preserve">orm </w:t>
                      </w:r>
                    </w:p>
                    <w:p w14:paraId="6DB32C5B" w14:textId="77777777"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 xml:space="preserve">Discharge planning is a collaborative process, involving the participant, their family or decision makers (where appropriate), and other key stakeholders, such as NIISQ. </w:t>
                      </w:r>
                    </w:p>
                    <w:p w14:paraId="0DB99B25" w14:textId="7282B945"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As part of the discharge planning, the NI</w:t>
                      </w:r>
                      <w:r w:rsidR="00C7719E" w:rsidRPr="00C7719E">
                        <w:rPr>
                          <w:rFonts w:cs="Arial"/>
                          <w:b w:val="0"/>
                          <w:bCs w:val="0"/>
                          <w:szCs w:val="20"/>
                        </w:rPr>
                        <w:t>I</w:t>
                      </w:r>
                      <w:r w:rsidRPr="00C7719E">
                        <w:rPr>
                          <w:rFonts w:cs="Arial"/>
                          <w:b w:val="0"/>
                          <w:bCs w:val="0"/>
                          <w:szCs w:val="20"/>
                        </w:rPr>
                        <w:t>SQ Support Planner may attend case conferences, goal planning meetings, as well as meeting with the participant to complete the My Plan Assessment.</w:t>
                      </w:r>
                    </w:p>
                    <w:p w14:paraId="24818620" w14:textId="0D7D6D97"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 xml:space="preserve">The discharge treating team may choose to use the NIISQ Hospital </w:t>
                      </w:r>
                      <w:r w:rsidR="008E55FA">
                        <w:rPr>
                          <w:rFonts w:cs="Arial"/>
                          <w:b w:val="0"/>
                          <w:bCs w:val="0"/>
                          <w:szCs w:val="20"/>
                        </w:rPr>
                        <w:t>d</w:t>
                      </w:r>
                      <w:r w:rsidRPr="00C7719E">
                        <w:rPr>
                          <w:rFonts w:cs="Arial"/>
                          <w:b w:val="0"/>
                          <w:bCs w:val="0"/>
                          <w:szCs w:val="20"/>
                        </w:rPr>
                        <w:t xml:space="preserve">ischarge AC&amp;S </w:t>
                      </w:r>
                      <w:r w:rsidR="008E55FA">
                        <w:rPr>
                          <w:rFonts w:cs="Arial"/>
                          <w:b w:val="0"/>
                          <w:bCs w:val="0"/>
                          <w:szCs w:val="20"/>
                        </w:rPr>
                        <w:t>s</w:t>
                      </w:r>
                      <w:r w:rsidRPr="00C7719E">
                        <w:rPr>
                          <w:rFonts w:cs="Arial"/>
                          <w:b w:val="0"/>
                          <w:bCs w:val="0"/>
                          <w:szCs w:val="20"/>
                        </w:rPr>
                        <w:t xml:space="preserve">ervices </w:t>
                      </w:r>
                      <w:r w:rsidR="008E55FA">
                        <w:rPr>
                          <w:rFonts w:cs="Arial"/>
                          <w:b w:val="0"/>
                          <w:bCs w:val="0"/>
                          <w:szCs w:val="20"/>
                        </w:rPr>
                        <w:t>r</w:t>
                      </w:r>
                      <w:r w:rsidRPr="00C7719E">
                        <w:rPr>
                          <w:rFonts w:cs="Arial"/>
                          <w:b w:val="0"/>
                          <w:bCs w:val="0"/>
                          <w:szCs w:val="20"/>
                        </w:rPr>
                        <w:t>equest form to assist with discharge planning for NIISQ participants.</w:t>
                      </w:r>
                    </w:p>
                    <w:p w14:paraId="18034F7F" w14:textId="77777777"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This form reflects the participant’s requirement for attendant care &amp; support services, to facilitate a safe and effective transition from hospital to community.</w:t>
                      </w:r>
                    </w:p>
                    <w:p w14:paraId="520D74C1" w14:textId="34B2819A"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 xml:space="preserve">There is a separate form (NIISQ Hospital </w:t>
                      </w:r>
                      <w:r w:rsidR="008A7C23">
                        <w:rPr>
                          <w:rFonts w:cs="Arial"/>
                          <w:b w:val="0"/>
                          <w:bCs w:val="0"/>
                          <w:szCs w:val="20"/>
                        </w:rPr>
                        <w:t>d</w:t>
                      </w:r>
                      <w:r w:rsidRPr="00C7719E">
                        <w:rPr>
                          <w:rFonts w:cs="Arial"/>
                          <w:b w:val="0"/>
                          <w:bCs w:val="0"/>
                          <w:szCs w:val="20"/>
                        </w:rPr>
                        <w:t xml:space="preserve">ischarge </w:t>
                      </w:r>
                      <w:r w:rsidR="008A7C23">
                        <w:rPr>
                          <w:rFonts w:cs="Arial"/>
                          <w:b w:val="0"/>
                          <w:bCs w:val="0"/>
                          <w:szCs w:val="20"/>
                        </w:rPr>
                        <w:t>s</w:t>
                      </w:r>
                      <w:r w:rsidRPr="00C7719E">
                        <w:rPr>
                          <w:rFonts w:cs="Arial"/>
                          <w:b w:val="0"/>
                          <w:bCs w:val="0"/>
                          <w:szCs w:val="20"/>
                        </w:rPr>
                        <w:t xml:space="preserve">ervices &amp; </w:t>
                      </w:r>
                      <w:r w:rsidR="008A7C23">
                        <w:rPr>
                          <w:rFonts w:cs="Arial"/>
                          <w:b w:val="0"/>
                          <w:bCs w:val="0"/>
                          <w:szCs w:val="20"/>
                        </w:rPr>
                        <w:t>e</w:t>
                      </w:r>
                      <w:r w:rsidRPr="00C7719E">
                        <w:rPr>
                          <w:rFonts w:cs="Arial"/>
                          <w:b w:val="0"/>
                          <w:bCs w:val="0"/>
                          <w:szCs w:val="20"/>
                        </w:rPr>
                        <w:t xml:space="preserve">quipment </w:t>
                      </w:r>
                      <w:r w:rsidR="008A7C23">
                        <w:rPr>
                          <w:rFonts w:cs="Arial"/>
                          <w:b w:val="0"/>
                          <w:bCs w:val="0"/>
                          <w:szCs w:val="20"/>
                        </w:rPr>
                        <w:t>r</w:t>
                      </w:r>
                      <w:r w:rsidRPr="00C7719E">
                        <w:rPr>
                          <w:rFonts w:cs="Arial"/>
                          <w:b w:val="0"/>
                          <w:bCs w:val="0"/>
                          <w:szCs w:val="20"/>
                        </w:rPr>
                        <w:t xml:space="preserve">equest form) that reflects the </w:t>
                      </w:r>
                      <w:r w:rsidR="008A7C23">
                        <w:rPr>
                          <w:rFonts w:cs="Arial"/>
                          <w:b w:val="0"/>
                          <w:bCs w:val="0"/>
                          <w:szCs w:val="20"/>
                        </w:rPr>
                        <w:br/>
                      </w:r>
                      <w:r w:rsidRPr="00C7719E">
                        <w:rPr>
                          <w:rFonts w:cs="Arial"/>
                          <w:b w:val="0"/>
                          <w:bCs w:val="0"/>
                          <w:szCs w:val="20"/>
                        </w:rPr>
                        <w:t xml:space="preserve">participant’s other requirement for discharge. </w:t>
                      </w:r>
                    </w:p>
                    <w:p w14:paraId="6945041A" w14:textId="065AB42C"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 xml:space="preserve">If there is a s22 Adviser involved in providing this advice to NIISQ, the NIISQ Hospital </w:t>
                      </w:r>
                      <w:r w:rsidR="008666B5">
                        <w:rPr>
                          <w:rFonts w:cs="Arial"/>
                          <w:b w:val="0"/>
                          <w:bCs w:val="0"/>
                          <w:szCs w:val="20"/>
                        </w:rPr>
                        <w:t>d</w:t>
                      </w:r>
                      <w:r w:rsidRPr="00C7719E">
                        <w:rPr>
                          <w:rFonts w:cs="Arial"/>
                          <w:b w:val="0"/>
                          <w:bCs w:val="0"/>
                          <w:szCs w:val="20"/>
                        </w:rPr>
                        <w:t xml:space="preserve">ischarge AC&amp;S </w:t>
                      </w:r>
                      <w:r w:rsidR="008666B5">
                        <w:rPr>
                          <w:rFonts w:cs="Arial"/>
                          <w:b w:val="0"/>
                          <w:bCs w:val="0"/>
                          <w:szCs w:val="20"/>
                        </w:rPr>
                        <w:t>s</w:t>
                      </w:r>
                      <w:r w:rsidRPr="00C7719E">
                        <w:rPr>
                          <w:rFonts w:cs="Arial"/>
                          <w:b w:val="0"/>
                          <w:bCs w:val="0"/>
                          <w:szCs w:val="20"/>
                        </w:rPr>
                        <w:t xml:space="preserve">ervices </w:t>
                      </w:r>
                      <w:r w:rsidR="008666B5">
                        <w:rPr>
                          <w:rFonts w:cs="Arial"/>
                          <w:b w:val="0"/>
                          <w:bCs w:val="0"/>
                          <w:szCs w:val="20"/>
                        </w:rPr>
                        <w:t>r</w:t>
                      </w:r>
                      <w:r w:rsidRPr="00C7719E">
                        <w:rPr>
                          <w:rFonts w:cs="Arial"/>
                          <w:b w:val="0"/>
                          <w:bCs w:val="0"/>
                          <w:szCs w:val="20"/>
                        </w:rPr>
                        <w:t xml:space="preserve">equest is not required. </w:t>
                      </w:r>
                    </w:p>
                    <w:p w14:paraId="17BB3A2E" w14:textId="77777777"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The Support Planner can be contacted for further information on services that can be funded by NIISQ.</w:t>
                      </w:r>
                    </w:p>
                    <w:p w14:paraId="04B3BD4C" w14:textId="3F22BFB2" w:rsidR="00642BBC" w:rsidRPr="00C7719E" w:rsidRDefault="00642BBC" w:rsidP="005F32DD">
                      <w:pPr>
                        <w:pStyle w:val="ListParagraph"/>
                        <w:numPr>
                          <w:ilvl w:val="0"/>
                          <w:numId w:val="31"/>
                        </w:numPr>
                        <w:autoSpaceDE w:val="0"/>
                        <w:autoSpaceDN w:val="0"/>
                        <w:adjustRightInd w:val="0"/>
                        <w:spacing w:before="0" w:after="80"/>
                        <w:ind w:left="360"/>
                        <w:rPr>
                          <w:rFonts w:cs="Arial"/>
                          <w:b w:val="0"/>
                          <w:bCs w:val="0"/>
                          <w:szCs w:val="20"/>
                        </w:rPr>
                      </w:pPr>
                      <w:r w:rsidRPr="00C7719E">
                        <w:rPr>
                          <w:rFonts w:cs="Arial"/>
                          <w:b w:val="0"/>
                          <w:bCs w:val="0"/>
                          <w:szCs w:val="20"/>
                        </w:rPr>
                        <w:t xml:space="preserve">Where home modifications are required to provide safe access for the participant, transitional accommodation can </w:t>
                      </w:r>
                      <w:r w:rsidR="008A7C23">
                        <w:rPr>
                          <w:rFonts w:cs="Arial"/>
                          <w:b w:val="0"/>
                          <w:bCs w:val="0"/>
                          <w:szCs w:val="20"/>
                        </w:rPr>
                        <w:br/>
                      </w:r>
                      <w:r w:rsidRPr="00C7719E">
                        <w:rPr>
                          <w:rFonts w:cs="Arial"/>
                          <w:b w:val="0"/>
                          <w:bCs w:val="0"/>
                          <w:szCs w:val="20"/>
                        </w:rPr>
                        <w:t>be considered.</w:t>
                      </w:r>
                    </w:p>
                    <w:p w14:paraId="7E71C421" w14:textId="77777777" w:rsidR="00642BBC" w:rsidRPr="00C7719E" w:rsidRDefault="00642BBC" w:rsidP="005F32DD">
                      <w:pPr>
                        <w:pStyle w:val="ListParagraph"/>
                        <w:numPr>
                          <w:ilvl w:val="0"/>
                          <w:numId w:val="31"/>
                        </w:numPr>
                        <w:autoSpaceDE w:val="0"/>
                        <w:autoSpaceDN w:val="0"/>
                        <w:adjustRightInd w:val="0"/>
                        <w:spacing w:before="0"/>
                        <w:ind w:left="360"/>
                        <w:rPr>
                          <w:rFonts w:cs="Arial"/>
                          <w:b w:val="0"/>
                          <w:bCs w:val="0"/>
                          <w:szCs w:val="20"/>
                        </w:rPr>
                      </w:pPr>
                      <w:r w:rsidRPr="00C7719E">
                        <w:rPr>
                          <w:rFonts w:cs="Arial"/>
                          <w:b w:val="0"/>
                          <w:bCs w:val="0"/>
                          <w:szCs w:val="20"/>
                        </w:rPr>
                        <w:t>Please send the completed form to the relevant Support Planner, NIISQ.</w:t>
                      </w:r>
                    </w:p>
                    <w:p w14:paraId="52D0C7A4" w14:textId="77777777" w:rsidR="00642BBC" w:rsidRDefault="00642BBC" w:rsidP="005F32DD"/>
                  </w:txbxContent>
                </v:textbox>
              </v:shape>
            </w:pict>
          </mc:Fallback>
        </mc:AlternateContent>
      </w:r>
      <w:r w:rsidR="00D050FD">
        <w:rPr>
          <w:rFonts w:ascii="Arial" w:hAnsi="Arial" w:cs="Arial"/>
          <w:b/>
          <w:bCs w:val="0"/>
          <w:sz w:val="48"/>
          <w:szCs w:val="48"/>
        </w:rPr>
        <w:t xml:space="preserve">Hospital </w:t>
      </w:r>
      <w:r w:rsidR="00C7719E">
        <w:rPr>
          <w:rFonts w:ascii="Arial" w:hAnsi="Arial" w:cs="Arial"/>
          <w:b/>
          <w:bCs w:val="0"/>
          <w:sz w:val="48"/>
          <w:szCs w:val="48"/>
        </w:rPr>
        <w:t>d</w:t>
      </w:r>
      <w:r w:rsidR="00D050FD">
        <w:rPr>
          <w:rFonts w:ascii="Arial" w:hAnsi="Arial" w:cs="Arial"/>
          <w:b/>
          <w:bCs w:val="0"/>
          <w:sz w:val="48"/>
          <w:szCs w:val="48"/>
        </w:rPr>
        <w:t>ischarge AC&amp;S</w:t>
      </w:r>
      <w:r w:rsidR="002E0364">
        <w:rPr>
          <w:rFonts w:ascii="Arial" w:hAnsi="Arial" w:cs="Arial"/>
          <w:b/>
          <w:bCs w:val="0"/>
          <w:sz w:val="48"/>
          <w:szCs w:val="48"/>
        </w:rPr>
        <w:t xml:space="preserve"> </w:t>
      </w:r>
      <w:r w:rsidR="009D5CCE">
        <w:rPr>
          <w:rFonts w:ascii="Arial" w:hAnsi="Arial" w:cs="Arial"/>
          <w:b/>
          <w:bCs w:val="0"/>
          <w:sz w:val="48"/>
          <w:szCs w:val="48"/>
        </w:rPr>
        <w:br/>
      </w:r>
      <w:r w:rsidR="00C7719E">
        <w:rPr>
          <w:rFonts w:ascii="Arial" w:hAnsi="Arial" w:cs="Arial"/>
          <w:b/>
          <w:bCs w:val="0"/>
          <w:sz w:val="48"/>
          <w:szCs w:val="48"/>
        </w:rPr>
        <w:t>s</w:t>
      </w:r>
      <w:r w:rsidR="00D050FD">
        <w:rPr>
          <w:rFonts w:ascii="Arial" w:hAnsi="Arial" w:cs="Arial"/>
          <w:b/>
          <w:bCs w:val="0"/>
          <w:sz w:val="48"/>
          <w:szCs w:val="48"/>
        </w:rPr>
        <w:t xml:space="preserve">ervices </w:t>
      </w:r>
      <w:r w:rsidR="00C7719E">
        <w:rPr>
          <w:rFonts w:ascii="Arial" w:hAnsi="Arial" w:cs="Arial"/>
          <w:b/>
          <w:bCs w:val="0"/>
          <w:sz w:val="48"/>
          <w:szCs w:val="48"/>
        </w:rPr>
        <w:t>r</w:t>
      </w:r>
      <w:r w:rsidR="00D050FD">
        <w:rPr>
          <w:rFonts w:ascii="Arial" w:hAnsi="Arial" w:cs="Arial"/>
          <w:b/>
          <w:bCs w:val="0"/>
          <w:sz w:val="48"/>
          <w:szCs w:val="48"/>
        </w:rPr>
        <w:t xml:space="preserve">equest </w:t>
      </w:r>
      <w:r w:rsidR="00C7719E">
        <w:rPr>
          <w:rFonts w:ascii="Arial" w:hAnsi="Arial" w:cs="Arial"/>
          <w:b/>
          <w:bCs w:val="0"/>
          <w:sz w:val="48"/>
          <w:szCs w:val="48"/>
        </w:rPr>
        <w:t>f</w:t>
      </w:r>
      <w:r w:rsidR="00D050FD">
        <w:rPr>
          <w:rFonts w:ascii="Arial" w:hAnsi="Arial" w:cs="Arial"/>
          <w:b/>
          <w:bCs w:val="0"/>
          <w:sz w:val="48"/>
          <w:szCs w:val="48"/>
        </w:rPr>
        <w:t>orm</w:t>
      </w:r>
      <w:r w:rsidR="005F2D89">
        <w:rPr>
          <w:rFonts w:ascii="Arial" w:hAnsi="Arial" w:cs="Arial"/>
          <w:b/>
          <w:bCs w:val="0"/>
          <w:sz w:val="48"/>
          <w:szCs w:val="48"/>
        </w:rPr>
        <w:br/>
      </w:r>
      <w:bookmarkStart w:id="0" w:name="_Hlk9429488"/>
    </w:p>
    <w:p w14:paraId="6FB14ACB" w14:textId="5CD5226C" w:rsidR="00642BBC" w:rsidRDefault="00642BBC" w:rsidP="00642BBC">
      <w:pPr>
        <w:rPr>
          <w:b w:val="0"/>
          <w:bCs w:val="0"/>
          <w:lang w:eastAsia="ja-JP"/>
        </w:rPr>
      </w:pPr>
    </w:p>
    <w:p w14:paraId="35D10A7E" w14:textId="23C1A18D" w:rsidR="00642BBC" w:rsidRDefault="00642BBC" w:rsidP="00642BBC">
      <w:pPr>
        <w:rPr>
          <w:b w:val="0"/>
          <w:bCs w:val="0"/>
          <w:lang w:eastAsia="ja-JP"/>
        </w:rPr>
      </w:pPr>
    </w:p>
    <w:p w14:paraId="06E937F7" w14:textId="623EB969" w:rsidR="00642BBC" w:rsidRDefault="00642BBC" w:rsidP="00642BBC">
      <w:pPr>
        <w:rPr>
          <w:b w:val="0"/>
          <w:bCs w:val="0"/>
          <w:lang w:eastAsia="ja-JP"/>
        </w:rPr>
      </w:pPr>
    </w:p>
    <w:p w14:paraId="189C023F" w14:textId="7E2A82B6" w:rsidR="00642BBC" w:rsidRDefault="00642BBC" w:rsidP="00642BBC">
      <w:pPr>
        <w:rPr>
          <w:b w:val="0"/>
          <w:bCs w:val="0"/>
          <w:lang w:eastAsia="ja-JP"/>
        </w:rPr>
      </w:pPr>
    </w:p>
    <w:p w14:paraId="51AF9A14" w14:textId="018131F7" w:rsidR="00642BBC" w:rsidRDefault="00642BBC" w:rsidP="00642BBC">
      <w:pPr>
        <w:rPr>
          <w:b w:val="0"/>
          <w:bCs w:val="0"/>
          <w:lang w:eastAsia="ja-JP"/>
        </w:rPr>
      </w:pPr>
    </w:p>
    <w:p w14:paraId="7FFE112C" w14:textId="77777777" w:rsidR="00642BBC" w:rsidRDefault="00642BBC" w:rsidP="00642BBC">
      <w:pPr>
        <w:rPr>
          <w:b w:val="0"/>
          <w:bCs w:val="0"/>
          <w:lang w:eastAsia="ja-JP"/>
        </w:rPr>
      </w:pPr>
    </w:p>
    <w:p w14:paraId="3287DE01" w14:textId="77777777" w:rsidR="00642BBC" w:rsidRDefault="00642BBC" w:rsidP="00642BBC">
      <w:pPr>
        <w:rPr>
          <w:b w:val="0"/>
          <w:bCs w:val="0"/>
          <w:lang w:eastAsia="ja-JP"/>
        </w:rPr>
      </w:pPr>
    </w:p>
    <w:p w14:paraId="747DCADB" w14:textId="77777777" w:rsidR="00642BBC" w:rsidRDefault="00642BBC" w:rsidP="00642BBC">
      <w:pPr>
        <w:rPr>
          <w:b w:val="0"/>
          <w:bCs w:val="0"/>
          <w:lang w:eastAsia="ja-JP"/>
        </w:rPr>
      </w:pPr>
    </w:p>
    <w:p w14:paraId="12C91DF0" w14:textId="77777777" w:rsidR="00642BBC" w:rsidRDefault="00642BBC" w:rsidP="00642BBC">
      <w:pPr>
        <w:rPr>
          <w:b w:val="0"/>
          <w:bCs w:val="0"/>
          <w:lang w:eastAsia="ja-JP"/>
        </w:rPr>
      </w:pPr>
    </w:p>
    <w:p w14:paraId="79DEDB58" w14:textId="77777777" w:rsidR="00642BBC" w:rsidRDefault="00642BBC" w:rsidP="00642BBC">
      <w:pPr>
        <w:rPr>
          <w:b w:val="0"/>
          <w:bCs w:val="0"/>
          <w:lang w:eastAsia="ja-JP"/>
        </w:rPr>
      </w:pPr>
    </w:p>
    <w:p w14:paraId="553294A7" w14:textId="77777777" w:rsidR="00642BBC" w:rsidRDefault="00642BBC" w:rsidP="00642BBC">
      <w:pPr>
        <w:rPr>
          <w:b w:val="0"/>
          <w:bCs w:val="0"/>
          <w:lang w:eastAsia="ja-JP"/>
        </w:rPr>
      </w:pPr>
    </w:p>
    <w:p w14:paraId="25D1AFE4" w14:textId="77777777" w:rsidR="00642BBC" w:rsidRDefault="00642BBC" w:rsidP="00642BBC">
      <w:pPr>
        <w:rPr>
          <w:b w:val="0"/>
          <w:bCs w:val="0"/>
          <w:lang w:eastAsia="ja-JP"/>
        </w:rPr>
      </w:pPr>
    </w:p>
    <w:p w14:paraId="7FE89F83" w14:textId="77777777" w:rsidR="00642BBC" w:rsidRDefault="00642BBC" w:rsidP="00642BBC">
      <w:pPr>
        <w:rPr>
          <w:b w:val="0"/>
          <w:bCs w:val="0"/>
          <w:lang w:eastAsia="ja-JP"/>
        </w:rPr>
      </w:pPr>
    </w:p>
    <w:bookmarkEnd w:id="0"/>
    <w:p w14:paraId="522EE3E8" w14:textId="77777777" w:rsidR="00600CC9" w:rsidRPr="00600CC9" w:rsidRDefault="00600CC9" w:rsidP="00600CC9"/>
    <w:p w14:paraId="355499A6" w14:textId="6447FB05" w:rsidR="00BF7EA1" w:rsidRDefault="00BF7EA1" w:rsidP="002B1776">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t>About me</w:t>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3827"/>
        <w:gridCol w:w="1560"/>
        <w:gridCol w:w="2409"/>
      </w:tblGrid>
      <w:tr w:rsidR="00BF7EA1" w14:paraId="2D927CC3" w14:textId="77777777" w:rsidTr="006D3E47">
        <w:tc>
          <w:tcPr>
            <w:tcW w:w="10206" w:type="dxa"/>
            <w:gridSpan w:val="4"/>
            <w:tcBorders>
              <w:left w:val="single" w:sz="4" w:space="0" w:color="auto"/>
              <w:bottom w:val="single" w:sz="4" w:space="0" w:color="000000"/>
              <w:right w:val="single" w:sz="4" w:space="0" w:color="auto"/>
            </w:tcBorders>
            <w:shd w:val="clear" w:color="auto" w:fill="161F49"/>
          </w:tcPr>
          <w:p w14:paraId="3D52D3C2" w14:textId="3AAAD5C3" w:rsidR="00BF7EA1" w:rsidRPr="004012D6" w:rsidRDefault="00936A3B" w:rsidP="006D3E47">
            <w:pPr>
              <w:rPr>
                <w:sz w:val="24"/>
                <w:szCs w:val="24"/>
              </w:rPr>
            </w:pPr>
            <w:bookmarkStart w:id="1" w:name="_Hlk205802876"/>
            <w:r>
              <w:rPr>
                <w:sz w:val="24"/>
                <w:szCs w:val="24"/>
              </w:rPr>
              <w:t>1.</w:t>
            </w:r>
            <w:r w:rsidR="00BF7EA1">
              <w:rPr>
                <w:sz w:val="24"/>
                <w:szCs w:val="24"/>
              </w:rPr>
              <w:t xml:space="preserve">1 My details  </w:t>
            </w:r>
          </w:p>
        </w:tc>
      </w:tr>
      <w:bookmarkEnd w:id="1"/>
      <w:tr w:rsidR="00676C27" w:rsidRPr="000F5D49" w14:paraId="440F2828"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47"/>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51EC29" w14:textId="77777777" w:rsidR="00676C27" w:rsidRPr="00DB1A24" w:rsidRDefault="00676C27" w:rsidP="006D3E47">
            <w:r>
              <w:t xml:space="preserve">Participant name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288E2" w14:textId="051CCCC6" w:rsidR="00676C27" w:rsidRPr="0097384E" w:rsidRDefault="00676C27" w:rsidP="006D3E47">
            <w:pPr>
              <w:rPr>
                <w:b w:val="0"/>
                <w:bCs w:val="0"/>
                <w:color w:val="FF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F643E" w14:textId="20AB8567" w:rsidR="00676C27" w:rsidRDefault="00676C27" w:rsidP="006D3E47">
            <w:r>
              <w:t>Case number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C6F0C3" w14:textId="213B137E" w:rsidR="00676C27" w:rsidRPr="0097384E" w:rsidRDefault="00676C27" w:rsidP="006D3E47">
            <w:pPr>
              <w:rPr>
                <w:color w:val="FF0000"/>
              </w:rPr>
            </w:pPr>
          </w:p>
        </w:tc>
      </w:tr>
      <w:tr w:rsidR="00676C27" w:rsidRPr="000F5D49" w14:paraId="65AA0EC7"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11"/>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C1862C" w14:textId="5B5D1C00" w:rsidR="00676C27" w:rsidRDefault="00F01EF2" w:rsidP="006D3E47">
            <w:r>
              <w:t>Email address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451FAC" w14:textId="77777777" w:rsidR="00676C27" w:rsidRPr="0097384E" w:rsidRDefault="00676C27" w:rsidP="006D3E47">
            <w:pPr>
              <w:rPr>
                <w:b w:val="0"/>
                <w:bCs w:val="0"/>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DCF395" w14:textId="5500F13F" w:rsidR="00676C27" w:rsidRDefault="00F01EF2" w:rsidP="006D3E47">
            <w:r>
              <w:t>Phone number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6A50CA" w14:textId="5BEB023B" w:rsidR="00676C27" w:rsidRPr="0097384E" w:rsidRDefault="00676C27" w:rsidP="006D3E47"/>
        </w:tc>
      </w:tr>
      <w:tr w:rsidR="00F01EF2" w:rsidRPr="000F5D49" w14:paraId="544CD9D8" w14:textId="77777777" w:rsidTr="00FB406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63"/>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7EFECF" w14:textId="78D46AC1" w:rsidR="00F01EF2" w:rsidRDefault="00F01EF2" w:rsidP="006D3E47">
            <w:r>
              <w:t>Address</w:t>
            </w:r>
          </w:p>
        </w:tc>
        <w:tc>
          <w:tcPr>
            <w:tcW w:w="779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77ADA1" w14:textId="54F52482" w:rsidR="00F01EF2" w:rsidRPr="0097384E" w:rsidRDefault="00F01EF2" w:rsidP="006D3E47">
            <w:pPr>
              <w:rPr>
                <w:b w:val="0"/>
                <w:bCs w:val="0"/>
              </w:rPr>
            </w:pPr>
          </w:p>
        </w:tc>
      </w:tr>
    </w:tbl>
    <w:p w14:paraId="3B5D65CB" w14:textId="77777777" w:rsidR="00A5538D" w:rsidRDefault="00A5538D">
      <w:pPr>
        <w:spacing w:before="60" w:after="6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92"/>
        <w:gridCol w:w="1276"/>
        <w:gridCol w:w="2268"/>
        <w:gridCol w:w="1701"/>
        <w:gridCol w:w="2976"/>
      </w:tblGrid>
      <w:tr w:rsidR="00191213" w14:paraId="224E76EC" w14:textId="77777777" w:rsidTr="0029184C">
        <w:tc>
          <w:tcPr>
            <w:tcW w:w="10206" w:type="dxa"/>
            <w:gridSpan w:val="6"/>
            <w:tcBorders>
              <w:left w:val="single" w:sz="4" w:space="0" w:color="auto"/>
              <w:bottom w:val="single" w:sz="4" w:space="0" w:color="000000"/>
              <w:right w:val="single" w:sz="4" w:space="0" w:color="auto"/>
            </w:tcBorders>
            <w:shd w:val="clear" w:color="auto" w:fill="161F49"/>
          </w:tcPr>
          <w:p w14:paraId="0E710EB9" w14:textId="42749611" w:rsidR="00191213" w:rsidRPr="004012D6" w:rsidRDefault="00191213" w:rsidP="0029184C">
            <w:pPr>
              <w:rPr>
                <w:sz w:val="24"/>
                <w:szCs w:val="24"/>
              </w:rPr>
            </w:pPr>
            <w:r>
              <w:rPr>
                <w:sz w:val="24"/>
                <w:szCs w:val="24"/>
              </w:rPr>
              <w:t xml:space="preserve">1.2 Injury   </w:t>
            </w:r>
          </w:p>
        </w:tc>
      </w:tr>
      <w:tr w:rsidR="00191213" w:rsidRPr="000F5D49" w14:paraId="06CBF313" w14:textId="77777777" w:rsidTr="005F68E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86"/>
        </w:trPr>
        <w:tc>
          <w:tcPr>
            <w:tcW w:w="993" w:type="dxa"/>
            <w:vMerge w:val="restart"/>
            <w:tcBorders>
              <w:top w:val="single" w:sz="4" w:space="0" w:color="000000"/>
              <w:left w:val="single" w:sz="4" w:space="0" w:color="000000"/>
              <w:right w:val="single" w:sz="4" w:space="0" w:color="000000"/>
            </w:tcBorders>
          </w:tcPr>
          <w:p w14:paraId="40D8C1A8" w14:textId="277A7DFA" w:rsidR="00191213" w:rsidRPr="0097384E" w:rsidRDefault="00EE15B8" w:rsidP="0029184C">
            <w:pPr>
              <w:rPr>
                <w:b w:val="0"/>
                <w:bCs w:val="0"/>
              </w:rPr>
            </w:pPr>
            <w:sdt>
              <w:sdtPr>
                <w:rPr>
                  <w:b w:val="0"/>
                  <w:bCs w:val="0"/>
                </w:rPr>
                <w:id w:val="-1812550809"/>
                <w14:checkbox>
                  <w14:checked w14:val="0"/>
                  <w14:checkedState w14:val="2612" w14:font="MS Gothic"/>
                  <w14:uncheckedState w14:val="2610" w14:font="MS Gothic"/>
                </w14:checkbox>
              </w:sdtPr>
              <w:sdtEndPr/>
              <w:sdtContent>
                <w:r w:rsidR="00417B91">
                  <w:rPr>
                    <w:rFonts w:ascii="MS Gothic" w:eastAsia="MS Gothic" w:hAnsi="MS Gothic" w:hint="eastAsia"/>
                    <w:b w:val="0"/>
                    <w:bCs w:val="0"/>
                  </w:rPr>
                  <w:t>☐</w:t>
                </w:r>
              </w:sdtContent>
            </w:sdt>
            <w:r w:rsidR="00191213">
              <w:rPr>
                <w:b w:val="0"/>
                <w:bCs w:val="0"/>
              </w:rPr>
              <w:t xml:space="preserve"> TBI </w:t>
            </w:r>
          </w:p>
        </w:tc>
        <w:tc>
          <w:tcPr>
            <w:tcW w:w="992" w:type="dxa"/>
            <w:vMerge w:val="restart"/>
            <w:tcBorders>
              <w:top w:val="single" w:sz="4" w:space="0" w:color="000000"/>
              <w:left w:val="single" w:sz="4" w:space="0" w:color="000000"/>
              <w:right w:val="single" w:sz="4" w:space="0" w:color="000000"/>
            </w:tcBorders>
          </w:tcPr>
          <w:p w14:paraId="568A212C" w14:textId="4FE7D8B6" w:rsidR="00191213" w:rsidRPr="0097384E" w:rsidRDefault="00EE15B8" w:rsidP="0029184C">
            <w:pPr>
              <w:rPr>
                <w:b w:val="0"/>
                <w:bCs w:val="0"/>
              </w:rPr>
            </w:pPr>
            <w:sdt>
              <w:sdtPr>
                <w:rPr>
                  <w:b w:val="0"/>
                  <w:bCs w:val="0"/>
                </w:rPr>
                <w:id w:val="-926262092"/>
                <w14:checkbox>
                  <w14:checked w14:val="0"/>
                  <w14:checkedState w14:val="2612" w14:font="MS Gothic"/>
                  <w14:uncheckedState w14:val="2610" w14:font="MS Gothic"/>
                </w14:checkbox>
              </w:sdtPr>
              <w:sdtEndPr/>
              <w:sdtContent>
                <w:r w:rsidR="0029451E">
                  <w:rPr>
                    <w:rFonts w:ascii="MS Gothic" w:eastAsia="MS Gothic" w:hAnsi="MS Gothic" w:hint="eastAsia"/>
                    <w:b w:val="0"/>
                    <w:bCs w:val="0"/>
                  </w:rPr>
                  <w:t>☐</w:t>
                </w:r>
              </w:sdtContent>
            </w:sdt>
            <w:r w:rsidR="00191213">
              <w:rPr>
                <w:b w:val="0"/>
                <w:bCs w:val="0"/>
              </w:rPr>
              <w:t xml:space="preserve"> SCI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277858" w14:textId="2AAB0509" w:rsidR="00191213" w:rsidRPr="00B161FC" w:rsidRDefault="00191213" w:rsidP="0029184C">
            <w:r w:rsidRPr="00B161FC">
              <w:t>Level</w:t>
            </w:r>
          </w:p>
        </w:tc>
        <w:tc>
          <w:tcPr>
            <w:tcW w:w="2268" w:type="dxa"/>
            <w:tcBorders>
              <w:top w:val="single" w:sz="4" w:space="0" w:color="000000"/>
              <w:left w:val="single" w:sz="4" w:space="0" w:color="000000"/>
              <w:right w:val="single" w:sz="4" w:space="0" w:color="000000"/>
            </w:tcBorders>
          </w:tcPr>
          <w:p w14:paraId="614075E6" w14:textId="77777777" w:rsidR="00191213" w:rsidRPr="0097384E" w:rsidRDefault="00191213" w:rsidP="0029184C">
            <w:pPr>
              <w:rPr>
                <w:b w:val="0"/>
                <w:bCs w:val="0"/>
              </w:rPr>
            </w:pPr>
          </w:p>
        </w:tc>
        <w:tc>
          <w:tcPr>
            <w:tcW w:w="1701" w:type="dxa"/>
            <w:vMerge w:val="restart"/>
            <w:tcBorders>
              <w:top w:val="single" w:sz="4" w:space="0" w:color="000000"/>
              <w:left w:val="single" w:sz="4" w:space="0" w:color="000000"/>
              <w:right w:val="single" w:sz="4" w:space="0" w:color="000000"/>
            </w:tcBorders>
          </w:tcPr>
          <w:p w14:paraId="00F7DFA9" w14:textId="4F5B38FB" w:rsidR="00191213" w:rsidRPr="0097384E" w:rsidRDefault="00EE15B8" w:rsidP="0029184C">
            <w:pPr>
              <w:rPr>
                <w:b w:val="0"/>
                <w:bCs w:val="0"/>
              </w:rPr>
            </w:pPr>
            <w:sdt>
              <w:sdtPr>
                <w:rPr>
                  <w:b w:val="0"/>
                  <w:bCs w:val="0"/>
                </w:rPr>
                <w:id w:val="1712299107"/>
                <w14:checkbox>
                  <w14:checked w14:val="0"/>
                  <w14:checkedState w14:val="2612" w14:font="MS Gothic"/>
                  <w14:uncheckedState w14:val="2610" w14:font="MS Gothic"/>
                </w14:checkbox>
              </w:sdtPr>
              <w:sdtEndPr/>
              <w:sdtContent>
                <w:r w:rsidR="005F68EB">
                  <w:rPr>
                    <w:rFonts w:ascii="MS Gothic" w:eastAsia="MS Gothic" w:hAnsi="MS Gothic" w:hint="eastAsia"/>
                    <w:b w:val="0"/>
                    <w:bCs w:val="0"/>
                  </w:rPr>
                  <w:t>☐</w:t>
                </w:r>
              </w:sdtContent>
            </w:sdt>
            <w:r w:rsidR="005F68EB">
              <w:rPr>
                <w:b w:val="0"/>
                <w:bCs w:val="0"/>
              </w:rPr>
              <w:t xml:space="preserve"> Other (specify)</w:t>
            </w:r>
          </w:p>
        </w:tc>
        <w:tc>
          <w:tcPr>
            <w:tcW w:w="2976" w:type="dxa"/>
            <w:vMerge w:val="restart"/>
            <w:tcBorders>
              <w:top w:val="single" w:sz="4" w:space="0" w:color="000000"/>
              <w:left w:val="single" w:sz="4" w:space="0" w:color="000000"/>
              <w:right w:val="single" w:sz="4" w:space="0" w:color="000000"/>
            </w:tcBorders>
          </w:tcPr>
          <w:p w14:paraId="6E31C7D4" w14:textId="3BEAFC2B" w:rsidR="00191213" w:rsidRPr="0097384E" w:rsidRDefault="00191213" w:rsidP="0029184C">
            <w:pPr>
              <w:rPr>
                <w:b w:val="0"/>
                <w:bCs w:val="0"/>
              </w:rPr>
            </w:pPr>
          </w:p>
        </w:tc>
      </w:tr>
      <w:tr w:rsidR="00191213" w:rsidRPr="000F5D49" w14:paraId="6F98D3E7" w14:textId="77777777" w:rsidTr="005F68EB">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86"/>
        </w:trPr>
        <w:tc>
          <w:tcPr>
            <w:tcW w:w="993" w:type="dxa"/>
            <w:vMerge/>
            <w:tcBorders>
              <w:left w:val="single" w:sz="4" w:space="0" w:color="000000"/>
              <w:bottom w:val="single" w:sz="4" w:space="0" w:color="000000"/>
              <w:right w:val="single" w:sz="4" w:space="0" w:color="000000"/>
            </w:tcBorders>
          </w:tcPr>
          <w:p w14:paraId="2626497A" w14:textId="77777777" w:rsidR="00191213" w:rsidRDefault="00191213" w:rsidP="0029184C">
            <w:pPr>
              <w:rPr>
                <w:b w:val="0"/>
                <w:bCs w:val="0"/>
              </w:rPr>
            </w:pPr>
          </w:p>
        </w:tc>
        <w:tc>
          <w:tcPr>
            <w:tcW w:w="992" w:type="dxa"/>
            <w:vMerge/>
            <w:tcBorders>
              <w:left w:val="single" w:sz="4" w:space="0" w:color="000000"/>
              <w:bottom w:val="single" w:sz="4" w:space="0" w:color="000000"/>
              <w:right w:val="single" w:sz="4" w:space="0" w:color="000000"/>
            </w:tcBorders>
          </w:tcPr>
          <w:p w14:paraId="25DD873E" w14:textId="77777777" w:rsidR="00191213" w:rsidRDefault="00191213" w:rsidP="0029184C">
            <w:pPr>
              <w:rPr>
                <w:b w:val="0"/>
                <w:bCs w:val="0"/>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9A2429" w14:textId="6CB583BB" w:rsidR="00191213" w:rsidRPr="00B161FC" w:rsidRDefault="00191213" w:rsidP="0029184C">
            <w:r w:rsidRPr="00B161FC">
              <w:t>ASIA score</w:t>
            </w:r>
          </w:p>
        </w:tc>
        <w:tc>
          <w:tcPr>
            <w:tcW w:w="2268" w:type="dxa"/>
            <w:tcBorders>
              <w:left w:val="single" w:sz="4" w:space="0" w:color="000000"/>
              <w:bottom w:val="single" w:sz="4" w:space="0" w:color="000000"/>
              <w:right w:val="single" w:sz="4" w:space="0" w:color="000000"/>
            </w:tcBorders>
          </w:tcPr>
          <w:p w14:paraId="3A6A17CB" w14:textId="77777777" w:rsidR="00191213" w:rsidRPr="0097384E" w:rsidRDefault="00191213" w:rsidP="0029184C">
            <w:pPr>
              <w:rPr>
                <w:b w:val="0"/>
                <w:bCs w:val="0"/>
              </w:rPr>
            </w:pPr>
          </w:p>
        </w:tc>
        <w:tc>
          <w:tcPr>
            <w:tcW w:w="1701" w:type="dxa"/>
            <w:vMerge/>
            <w:tcBorders>
              <w:left w:val="single" w:sz="4" w:space="0" w:color="000000"/>
              <w:bottom w:val="single" w:sz="4" w:space="0" w:color="000000"/>
              <w:right w:val="single" w:sz="4" w:space="0" w:color="000000"/>
            </w:tcBorders>
          </w:tcPr>
          <w:p w14:paraId="131F8F48" w14:textId="77777777" w:rsidR="00191213" w:rsidRPr="0097384E" w:rsidRDefault="00191213" w:rsidP="0029184C">
            <w:pPr>
              <w:rPr>
                <w:b w:val="0"/>
                <w:bCs w:val="0"/>
              </w:rPr>
            </w:pPr>
          </w:p>
        </w:tc>
        <w:tc>
          <w:tcPr>
            <w:tcW w:w="2976" w:type="dxa"/>
            <w:vMerge/>
            <w:tcBorders>
              <w:left w:val="single" w:sz="4" w:space="0" w:color="000000"/>
              <w:bottom w:val="single" w:sz="4" w:space="0" w:color="000000"/>
              <w:right w:val="single" w:sz="4" w:space="0" w:color="000000"/>
            </w:tcBorders>
          </w:tcPr>
          <w:p w14:paraId="3CC86A0A" w14:textId="77777777" w:rsidR="00191213" w:rsidRPr="0097384E" w:rsidRDefault="00191213" w:rsidP="0029184C">
            <w:pPr>
              <w:rPr>
                <w:b w:val="0"/>
                <w:bCs w:val="0"/>
              </w:rPr>
            </w:pPr>
          </w:p>
        </w:tc>
      </w:tr>
    </w:tbl>
    <w:p w14:paraId="710E262B" w14:textId="77777777" w:rsidR="00A5538D" w:rsidRDefault="00A5538D">
      <w:pPr>
        <w:spacing w:before="60" w:after="60"/>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4"/>
        <w:gridCol w:w="1418"/>
        <w:gridCol w:w="5244"/>
      </w:tblGrid>
      <w:tr w:rsidR="005F68EB" w14:paraId="2882E743" w14:textId="77777777" w:rsidTr="0029184C">
        <w:tc>
          <w:tcPr>
            <w:tcW w:w="10206" w:type="dxa"/>
            <w:gridSpan w:val="3"/>
            <w:tcBorders>
              <w:left w:val="single" w:sz="4" w:space="0" w:color="auto"/>
              <w:bottom w:val="single" w:sz="4" w:space="0" w:color="000000"/>
              <w:right w:val="single" w:sz="4" w:space="0" w:color="auto"/>
            </w:tcBorders>
            <w:shd w:val="clear" w:color="auto" w:fill="161F49"/>
          </w:tcPr>
          <w:p w14:paraId="11D16100" w14:textId="17ACA439" w:rsidR="005F68EB" w:rsidRPr="004012D6" w:rsidRDefault="005F68EB" w:rsidP="0029184C">
            <w:pPr>
              <w:rPr>
                <w:sz w:val="24"/>
                <w:szCs w:val="24"/>
              </w:rPr>
            </w:pPr>
            <w:r>
              <w:rPr>
                <w:sz w:val="24"/>
                <w:szCs w:val="24"/>
              </w:rPr>
              <w:t xml:space="preserve">1.3 Cultural considerations   </w:t>
            </w:r>
          </w:p>
        </w:tc>
      </w:tr>
      <w:tr w:rsidR="00B161FC" w:rsidRPr="000F5D49" w14:paraId="4B5E57BE" w14:textId="77777777" w:rsidTr="00417B91">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904"/>
        </w:trPr>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D90977" w14:textId="46C84D46" w:rsidR="00B161FC" w:rsidRPr="00B161FC" w:rsidRDefault="00B161FC" w:rsidP="0029184C">
            <w:r w:rsidRPr="00B161FC">
              <w:t>Does the participant have any cultural considerations?</w:t>
            </w:r>
          </w:p>
        </w:tc>
        <w:tc>
          <w:tcPr>
            <w:tcW w:w="1418" w:type="dxa"/>
            <w:tcBorders>
              <w:top w:val="single" w:sz="4" w:space="0" w:color="000000"/>
              <w:left w:val="single" w:sz="4" w:space="0" w:color="000000"/>
              <w:bottom w:val="single" w:sz="4" w:space="0" w:color="000000"/>
              <w:right w:val="single" w:sz="4" w:space="0" w:color="000000"/>
            </w:tcBorders>
          </w:tcPr>
          <w:p w14:paraId="7AA3C1F7" w14:textId="77777777" w:rsidR="00B161FC" w:rsidRDefault="00EE15B8" w:rsidP="0029184C">
            <w:pPr>
              <w:rPr>
                <w:b w:val="0"/>
                <w:bCs w:val="0"/>
              </w:rPr>
            </w:pPr>
            <w:sdt>
              <w:sdtPr>
                <w:rPr>
                  <w:b w:val="0"/>
                  <w:bCs w:val="0"/>
                </w:rPr>
                <w:id w:val="1160665056"/>
                <w14:checkbox>
                  <w14:checked w14:val="0"/>
                  <w14:checkedState w14:val="2612" w14:font="MS Gothic"/>
                  <w14:uncheckedState w14:val="2610" w14:font="MS Gothic"/>
                </w14:checkbox>
              </w:sdtPr>
              <w:sdtEndPr/>
              <w:sdtContent>
                <w:r w:rsidR="00417B91">
                  <w:rPr>
                    <w:rFonts w:ascii="MS Gothic" w:eastAsia="MS Gothic" w:hAnsi="MS Gothic" w:hint="eastAsia"/>
                    <w:b w:val="0"/>
                    <w:bCs w:val="0"/>
                  </w:rPr>
                  <w:t>☐</w:t>
                </w:r>
              </w:sdtContent>
            </w:sdt>
            <w:r w:rsidR="00417B91">
              <w:rPr>
                <w:b w:val="0"/>
                <w:bCs w:val="0"/>
              </w:rPr>
              <w:t xml:space="preserve"> Yes </w:t>
            </w:r>
          </w:p>
          <w:p w14:paraId="484CF26C" w14:textId="00EF004F" w:rsidR="00417B91" w:rsidRPr="0097384E" w:rsidRDefault="00EE15B8" w:rsidP="0029184C">
            <w:pPr>
              <w:rPr>
                <w:b w:val="0"/>
                <w:bCs w:val="0"/>
              </w:rPr>
            </w:pPr>
            <w:sdt>
              <w:sdtPr>
                <w:rPr>
                  <w:b w:val="0"/>
                  <w:bCs w:val="0"/>
                </w:rPr>
                <w:id w:val="-1852796912"/>
                <w14:checkbox>
                  <w14:checked w14:val="0"/>
                  <w14:checkedState w14:val="2612" w14:font="MS Gothic"/>
                  <w14:uncheckedState w14:val="2610" w14:font="MS Gothic"/>
                </w14:checkbox>
              </w:sdtPr>
              <w:sdtEndPr/>
              <w:sdtContent>
                <w:r w:rsidR="00417B91">
                  <w:rPr>
                    <w:rFonts w:ascii="MS Gothic" w:eastAsia="MS Gothic" w:hAnsi="MS Gothic" w:hint="eastAsia"/>
                    <w:b w:val="0"/>
                    <w:bCs w:val="0"/>
                  </w:rPr>
                  <w:t>☐</w:t>
                </w:r>
              </w:sdtContent>
            </w:sdt>
            <w:r w:rsidR="00417B91">
              <w:rPr>
                <w:b w:val="0"/>
                <w:bCs w:val="0"/>
              </w:rPr>
              <w:t xml:space="preserve"> No</w:t>
            </w:r>
          </w:p>
        </w:tc>
        <w:tc>
          <w:tcPr>
            <w:tcW w:w="5244" w:type="dxa"/>
            <w:tcBorders>
              <w:top w:val="single" w:sz="4" w:space="0" w:color="000000"/>
              <w:left w:val="single" w:sz="4" w:space="0" w:color="000000"/>
              <w:bottom w:val="single" w:sz="4" w:space="0" w:color="000000"/>
              <w:right w:val="single" w:sz="4" w:space="0" w:color="000000"/>
            </w:tcBorders>
          </w:tcPr>
          <w:p w14:paraId="2108BA7A" w14:textId="77777777" w:rsidR="00417B91" w:rsidRDefault="00417B91" w:rsidP="0029184C">
            <w:pPr>
              <w:rPr>
                <w:b w:val="0"/>
                <w:bCs w:val="0"/>
              </w:rPr>
            </w:pPr>
            <w:r>
              <w:rPr>
                <w:b w:val="0"/>
                <w:bCs w:val="0"/>
              </w:rPr>
              <w:t>Please list:</w:t>
            </w:r>
          </w:p>
          <w:p w14:paraId="37EE705C" w14:textId="77777777" w:rsidR="00417B91" w:rsidRDefault="00417B91" w:rsidP="0029184C">
            <w:pPr>
              <w:rPr>
                <w:b w:val="0"/>
                <w:bCs w:val="0"/>
              </w:rPr>
            </w:pPr>
          </w:p>
          <w:p w14:paraId="67F9443F" w14:textId="77777777" w:rsidR="00417B91" w:rsidRDefault="00417B91" w:rsidP="0029184C">
            <w:pPr>
              <w:rPr>
                <w:b w:val="0"/>
                <w:bCs w:val="0"/>
              </w:rPr>
            </w:pPr>
          </w:p>
          <w:p w14:paraId="0869513D" w14:textId="51594001" w:rsidR="00B161FC" w:rsidRPr="0097384E" w:rsidRDefault="00417B91" w:rsidP="0029184C">
            <w:pPr>
              <w:rPr>
                <w:b w:val="0"/>
                <w:bCs w:val="0"/>
              </w:rPr>
            </w:pPr>
            <w:r>
              <w:rPr>
                <w:b w:val="0"/>
                <w:bCs w:val="0"/>
              </w:rPr>
              <w:t xml:space="preserve"> </w:t>
            </w:r>
          </w:p>
        </w:tc>
      </w:tr>
      <w:tr w:rsidR="00417B91" w:rsidRPr="000F5D49" w14:paraId="618AB537" w14:textId="77777777" w:rsidTr="00417B91">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904"/>
        </w:trPr>
        <w:tc>
          <w:tcPr>
            <w:tcW w:w="3544" w:type="dxa"/>
            <w:tcBorders>
              <w:top w:val="single" w:sz="4" w:space="0" w:color="000000"/>
              <w:left w:val="single" w:sz="4" w:space="0" w:color="000000"/>
              <w:right w:val="single" w:sz="4" w:space="0" w:color="000000"/>
            </w:tcBorders>
            <w:shd w:val="clear" w:color="auto" w:fill="F2F2F2" w:themeFill="background1" w:themeFillShade="F2"/>
          </w:tcPr>
          <w:p w14:paraId="0008BAEC" w14:textId="14C036BF" w:rsidR="00417B91" w:rsidRPr="00B161FC" w:rsidRDefault="00417B91" w:rsidP="0029184C">
            <w:r>
              <w:t>Does the participant require an interpreter?</w:t>
            </w:r>
          </w:p>
        </w:tc>
        <w:tc>
          <w:tcPr>
            <w:tcW w:w="1418" w:type="dxa"/>
            <w:tcBorders>
              <w:top w:val="single" w:sz="4" w:space="0" w:color="000000"/>
              <w:left w:val="single" w:sz="4" w:space="0" w:color="000000"/>
              <w:right w:val="single" w:sz="4" w:space="0" w:color="000000"/>
            </w:tcBorders>
          </w:tcPr>
          <w:p w14:paraId="691D7B30" w14:textId="77777777" w:rsidR="00417B91" w:rsidRDefault="00EE15B8" w:rsidP="00417B91">
            <w:pPr>
              <w:rPr>
                <w:b w:val="0"/>
                <w:bCs w:val="0"/>
              </w:rPr>
            </w:pPr>
            <w:sdt>
              <w:sdtPr>
                <w:rPr>
                  <w:b w:val="0"/>
                  <w:bCs w:val="0"/>
                </w:rPr>
                <w:id w:val="-1515144325"/>
                <w14:checkbox>
                  <w14:checked w14:val="0"/>
                  <w14:checkedState w14:val="2612" w14:font="MS Gothic"/>
                  <w14:uncheckedState w14:val="2610" w14:font="MS Gothic"/>
                </w14:checkbox>
              </w:sdtPr>
              <w:sdtEndPr/>
              <w:sdtContent>
                <w:r w:rsidR="00417B91">
                  <w:rPr>
                    <w:rFonts w:ascii="MS Gothic" w:eastAsia="MS Gothic" w:hAnsi="MS Gothic" w:hint="eastAsia"/>
                    <w:b w:val="0"/>
                    <w:bCs w:val="0"/>
                  </w:rPr>
                  <w:t>☐</w:t>
                </w:r>
              </w:sdtContent>
            </w:sdt>
            <w:r w:rsidR="00417B91">
              <w:rPr>
                <w:b w:val="0"/>
                <w:bCs w:val="0"/>
              </w:rPr>
              <w:t xml:space="preserve"> Yes </w:t>
            </w:r>
          </w:p>
          <w:p w14:paraId="69F798B8" w14:textId="2B0BCAB0" w:rsidR="00417B91" w:rsidRDefault="00EE15B8" w:rsidP="00417B91">
            <w:pPr>
              <w:rPr>
                <w:rFonts w:ascii="MS Gothic" w:eastAsia="MS Gothic" w:hAnsi="MS Gothic"/>
                <w:b w:val="0"/>
                <w:bCs w:val="0"/>
              </w:rPr>
            </w:pPr>
            <w:sdt>
              <w:sdtPr>
                <w:rPr>
                  <w:b w:val="0"/>
                  <w:bCs w:val="0"/>
                </w:rPr>
                <w:id w:val="-1116368301"/>
                <w14:checkbox>
                  <w14:checked w14:val="0"/>
                  <w14:checkedState w14:val="2612" w14:font="MS Gothic"/>
                  <w14:uncheckedState w14:val="2610" w14:font="MS Gothic"/>
                </w14:checkbox>
              </w:sdtPr>
              <w:sdtEndPr/>
              <w:sdtContent>
                <w:r w:rsidR="00417B91">
                  <w:rPr>
                    <w:rFonts w:ascii="MS Gothic" w:eastAsia="MS Gothic" w:hAnsi="MS Gothic" w:hint="eastAsia"/>
                    <w:b w:val="0"/>
                    <w:bCs w:val="0"/>
                  </w:rPr>
                  <w:t>☐</w:t>
                </w:r>
              </w:sdtContent>
            </w:sdt>
            <w:r w:rsidR="00417B91">
              <w:rPr>
                <w:b w:val="0"/>
                <w:bCs w:val="0"/>
              </w:rPr>
              <w:t xml:space="preserve"> No</w:t>
            </w:r>
          </w:p>
        </w:tc>
        <w:tc>
          <w:tcPr>
            <w:tcW w:w="5244" w:type="dxa"/>
            <w:tcBorders>
              <w:top w:val="single" w:sz="4" w:space="0" w:color="000000"/>
              <w:left w:val="single" w:sz="4" w:space="0" w:color="000000"/>
              <w:right w:val="single" w:sz="4" w:space="0" w:color="000000"/>
            </w:tcBorders>
          </w:tcPr>
          <w:p w14:paraId="0F80F786" w14:textId="77777777" w:rsidR="00417B91" w:rsidRDefault="00417B91" w:rsidP="0029184C">
            <w:pPr>
              <w:rPr>
                <w:b w:val="0"/>
                <w:bCs w:val="0"/>
              </w:rPr>
            </w:pPr>
            <w:r>
              <w:rPr>
                <w:b w:val="0"/>
                <w:bCs w:val="0"/>
              </w:rPr>
              <w:t>If yes, please indicate preferred language:</w:t>
            </w:r>
          </w:p>
          <w:p w14:paraId="7E8AAFBC" w14:textId="77777777" w:rsidR="00417B91" w:rsidRDefault="00417B91" w:rsidP="0029184C">
            <w:pPr>
              <w:rPr>
                <w:b w:val="0"/>
                <w:bCs w:val="0"/>
              </w:rPr>
            </w:pPr>
          </w:p>
          <w:p w14:paraId="65265E12" w14:textId="77777777" w:rsidR="00417B91" w:rsidRDefault="00417B91" w:rsidP="0029184C">
            <w:pPr>
              <w:rPr>
                <w:b w:val="0"/>
                <w:bCs w:val="0"/>
              </w:rPr>
            </w:pPr>
          </w:p>
          <w:p w14:paraId="5AAAB265" w14:textId="472CB218" w:rsidR="00417B91" w:rsidRDefault="00417B91" w:rsidP="0029184C">
            <w:pPr>
              <w:rPr>
                <w:b w:val="0"/>
                <w:bCs w:val="0"/>
              </w:rPr>
            </w:pPr>
          </w:p>
        </w:tc>
      </w:tr>
    </w:tbl>
    <w:p w14:paraId="787399CA" w14:textId="77777777" w:rsidR="005F68EB" w:rsidRDefault="005F68EB">
      <w:pPr>
        <w:spacing w:before="60" w:after="60"/>
      </w:pPr>
    </w:p>
    <w:p w14:paraId="2765049B" w14:textId="77777777" w:rsidR="005F68EB" w:rsidRDefault="005F68EB">
      <w:pPr>
        <w:spacing w:before="60" w:after="60"/>
      </w:pPr>
    </w:p>
    <w:p w14:paraId="46DB267F" w14:textId="2432C9A9" w:rsidR="00A5538D" w:rsidRDefault="0068265B" w:rsidP="002B1776">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t>Pre-accident function</w:t>
      </w:r>
    </w:p>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7941"/>
      </w:tblGrid>
      <w:tr w:rsidR="00D61494" w:rsidRPr="004012D6" w14:paraId="4B94BB76" w14:textId="230FF605" w:rsidTr="00D13503">
        <w:trPr>
          <w:trHeight w:val="122"/>
        </w:trPr>
        <w:tc>
          <w:tcPr>
            <w:tcW w:w="10209" w:type="dxa"/>
            <w:gridSpan w:val="2"/>
            <w:tcBorders>
              <w:left w:val="single" w:sz="4" w:space="0" w:color="auto"/>
              <w:right w:val="single" w:sz="4" w:space="0" w:color="auto"/>
            </w:tcBorders>
            <w:shd w:val="clear" w:color="auto" w:fill="161F49"/>
          </w:tcPr>
          <w:p w14:paraId="365DED51" w14:textId="200A89F0" w:rsidR="00D61494" w:rsidRPr="00F42DB3" w:rsidRDefault="00885C66" w:rsidP="006D3E47">
            <w:pPr>
              <w:rPr>
                <w:sz w:val="24"/>
                <w:szCs w:val="24"/>
              </w:rPr>
            </w:pPr>
            <w:r w:rsidRPr="00F42DB3">
              <w:rPr>
                <w:sz w:val="24"/>
                <w:szCs w:val="24"/>
              </w:rPr>
              <w:t>2</w:t>
            </w:r>
            <w:r w:rsidR="00D61494" w:rsidRPr="00F42DB3">
              <w:rPr>
                <w:sz w:val="24"/>
                <w:szCs w:val="24"/>
              </w:rPr>
              <w:t xml:space="preserve">.1 Summary of </w:t>
            </w:r>
            <w:r w:rsidR="00C5393F">
              <w:rPr>
                <w:sz w:val="24"/>
                <w:szCs w:val="24"/>
              </w:rPr>
              <w:t xml:space="preserve">my </w:t>
            </w:r>
            <w:r w:rsidR="0068265B">
              <w:rPr>
                <w:sz w:val="24"/>
                <w:szCs w:val="24"/>
              </w:rPr>
              <w:t>pre-accident function</w:t>
            </w:r>
          </w:p>
        </w:tc>
      </w:tr>
      <w:tr w:rsidR="00C5393F" w:rsidRPr="00C5393F" w14:paraId="3EB67DC5" w14:textId="77777777" w:rsidTr="007D772F">
        <w:trPr>
          <w:trHeight w:val="531"/>
        </w:trPr>
        <w:tc>
          <w:tcPr>
            <w:tcW w:w="2268" w:type="dxa"/>
            <w:tcBorders>
              <w:left w:val="single" w:sz="4" w:space="0" w:color="auto"/>
              <w:bottom w:val="single" w:sz="4" w:space="0" w:color="auto"/>
              <w:right w:val="single" w:sz="4" w:space="0" w:color="auto"/>
            </w:tcBorders>
            <w:shd w:val="clear" w:color="auto" w:fill="F2F2F2" w:themeFill="background1" w:themeFillShade="F2"/>
          </w:tcPr>
          <w:p w14:paraId="4938BE86" w14:textId="7FDA2F03" w:rsidR="00C5393F" w:rsidRPr="00F42DB3" w:rsidRDefault="00300502" w:rsidP="006D3E47">
            <w:r>
              <w:t>P</w:t>
            </w:r>
            <w:r w:rsidR="0068265B">
              <w:t>hysical function</w:t>
            </w:r>
          </w:p>
        </w:tc>
        <w:tc>
          <w:tcPr>
            <w:tcW w:w="7941" w:type="dxa"/>
            <w:tcBorders>
              <w:left w:val="single" w:sz="4" w:space="0" w:color="auto"/>
              <w:bottom w:val="single" w:sz="4" w:space="0" w:color="auto"/>
              <w:right w:val="single" w:sz="4" w:space="0" w:color="auto"/>
            </w:tcBorders>
          </w:tcPr>
          <w:p w14:paraId="3E1174B1" w14:textId="24A04D1E" w:rsidR="00C5393F" w:rsidRPr="00C5393F" w:rsidRDefault="00C5393F" w:rsidP="0068265B">
            <w:pPr>
              <w:rPr>
                <w:b w:val="0"/>
                <w:bCs w:val="0"/>
              </w:rPr>
            </w:pPr>
          </w:p>
        </w:tc>
      </w:tr>
      <w:tr w:rsidR="0068265B" w:rsidRPr="00C5393F" w14:paraId="52C82DAC" w14:textId="77777777" w:rsidTr="007D772F">
        <w:trPr>
          <w:trHeight w:val="531"/>
        </w:trPr>
        <w:tc>
          <w:tcPr>
            <w:tcW w:w="2268" w:type="dxa"/>
            <w:tcBorders>
              <w:left w:val="single" w:sz="4" w:space="0" w:color="auto"/>
              <w:bottom w:val="single" w:sz="4" w:space="0" w:color="auto"/>
              <w:right w:val="single" w:sz="4" w:space="0" w:color="auto"/>
            </w:tcBorders>
            <w:shd w:val="clear" w:color="auto" w:fill="F2F2F2" w:themeFill="background1" w:themeFillShade="F2"/>
          </w:tcPr>
          <w:p w14:paraId="507D5568" w14:textId="704A78E1" w:rsidR="0068265B" w:rsidRDefault="0068265B" w:rsidP="006D3E47">
            <w:r>
              <w:t>Personal care</w:t>
            </w:r>
          </w:p>
        </w:tc>
        <w:tc>
          <w:tcPr>
            <w:tcW w:w="7941" w:type="dxa"/>
            <w:tcBorders>
              <w:left w:val="single" w:sz="4" w:space="0" w:color="auto"/>
              <w:bottom w:val="single" w:sz="4" w:space="0" w:color="auto"/>
              <w:right w:val="single" w:sz="4" w:space="0" w:color="auto"/>
            </w:tcBorders>
          </w:tcPr>
          <w:p w14:paraId="7342551D" w14:textId="77777777" w:rsidR="0068265B" w:rsidRPr="00C5393F" w:rsidRDefault="0068265B" w:rsidP="0068265B">
            <w:pPr>
              <w:rPr>
                <w:b w:val="0"/>
                <w:bCs w:val="0"/>
              </w:rPr>
            </w:pPr>
          </w:p>
        </w:tc>
      </w:tr>
      <w:tr w:rsidR="0068265B" w:rsidRPr="00C5393F" w14:paraId="1E742FA6" w14:textId="77777777" w:rsidTr="007D772F">
        <w:trPr>
          <w:trHeight w:val="531"/>
        </w:trPr>
        <w:tc>
          <w:tcPr>
            <w:tcW w:w="2268" w:type="dxa"/>
            <w:tcBorders>
              <w:left w:val="single" w:sz="4" w:space="0" w:color="auto"/>
              <w:bottom w:val="single" w:sz="4" w:space="0" w:color="auto"/>
              <w:right w:val="single" w:sz="4" w:space="0" w:color="auto"/>
            </w:tcBorders>
            <w:shd w:val="clear" w:color="auto" w:fill="F2F2F2" w:themeFill="background1" w:themeFillShade="F2"/>
          </w:tcPr>
          <w:p w14:paraId="2F66CD4D" w14:textId="4DD1BB34" w:rsidR="0068265B" w:rsidRDefault="0068265B" w:rsidP="006D3E47">
            <w:r>
              <w:t>Domestic tasks - responsibility</w:t>
            </w:r>
          </w:p>
        </w:tc>
        <w:tc>
          <w:tcPr>
            <w:tcW w:w="7941" w:type="dxa"/>
            <w:tcBorders>
              <w:left w:val="single" w:sz="4" w:space="0" w:color="auto"/>
              <w:bottom w:val="single" w:sz="4" w:space="0" w:color="auto"/>
              <w:right w:val="single" w:sz="4" w:space="0" w:color="auto"/>
            </w:tcBorders>
          </w:tcPr>
          <w:p w14:paraId="15DEC690" w14:textId="77777777" w:rsidR="0068265B" w:rsidRPr="00C5393F" w:rsidRDefault="0068265B" w:rsidP="0068265B">
            <w:pPr>
              <w:rPr>
                <w:b w:val="0"/>
                <w:bCs w:val="0"/>
              </w:rPr>
            </w:pPr>
          </w:p>
        </w:tc>
      </w:tr>
      <w:tr w:rsidR="0068265B" w:rsidRPr="00C5393F" w14:paraId="10E6D984" w14:textId="77777777" w:rsidTr="007D772F">
        <w:trPr>
          <w:trHeight w:val="531"/>
        </w:trPr>
        <w:tc>
          <w:tcPr>
            <w:tcW w:w="2268" w:type="dxa"/>
            <w:tcBorders>
              <w:left w:val="single" w:sz="4" w:space="0" w:color="auto"/>
              <w:bottom w:val="single" w:sz="4" w:space="0" w:color="auto"/>
              <w:right w:val="single" w:sz="4" w:space="0" w:color="auto"/>
            </w:tcBorders>
            <w:shd w:val="clear" w:color="auto" w:fill="F2F2F2" w:themeFill="background1" w:themeFillShade="F2"/>
          </w:tcPr>
          <w:p w14:paraId="14593B6A" w14:textId="5986165C" w:rsidR="0068265B" w:rsidRDefault="0068265B" w:rsidP="006D3E47">
            <w:r>
              <w:t>Work status</w:t>
            </w:r>
          </w:p>
        </w:tc>
        <w:tc>
          <w:tcPr>
            <w:tcW w:w="7941" w:type="dxa"/>
            <w:tcBorders>
              <w:left w:val="single" w:sz="4" w:space="0" w:color="auto"/>
              <w:bottom w:val="single" w:sz="4" w:space="0" w:color="auto"/>
              <w:right w:val="single" w:sz="4" w:space="0" w:color="auto"/>
            </w:tcBorders>
          </w:tcPr>
          <w:p w14:paraId="3E48FB8B" w14:textId="77777777" w:rsidR="0068265B" w:rsidRPr="00C5393F" w:rsidRDefault="0068265B" w:rsidP="0068265B">
            <w:pPr>
              <w:rPr>
                <w:b w:val="0"/>
                <w:bCs w:val="0"/>
              </w:rPr>
            </w:pPr>
          </w:p>
        </w:tc>
      </w:tr>
      <w:tr w:rsidR="0068265B" w:rsidRPr="00C5393F" w14:paraId="746CDC2E" w14:textId="77777777" w:rsidTr="007D772F">
        <w:trPr>
          <w:trHeight w:val="531"/>
        </w:trPr>
        <w:tc>
          <w:tcPr>
            <w:tcW w:w="2268" w:type="dxa"/>
            <w:tcBorders>
              <w:left w:val="single" w:sz="4" w:space="0" w:color="auto"/>
              <w:bottom w:val="single" w:sz="4" w:space="0" w:color="auto"/>
              <w:right w:val="single" w:sz="4" w:space="0" w:color="auto"/>
            </w:tcBorders>
            <w:shd w:val="clear" w:color="auto" w:fill="F2F2F2" w:themeFill="background1" w:themeFillShade="F2"/>
          </w:tcPr>
          <w:p w14:paraId="2FF63E82" w14:textId="7A355FEF" w:rsidR="0068265B" w:rsidRDefault="0068265B" w:rsidP="006D3E47">
            <w:r>
              <w:t>Community access</w:t>
            </w:r>
          </w:p>
        </w:tc>
        <w:tc>
          <w:tcPr>
            <w:tcW w:w="7941" w:type="dxa"/>
            <w:tcBorders>
              <w:left w:val="single" w:sz="4" w:space="0" w:color="auto"/>
              <w:bottom w:val="single" w:sz="4" w:space="0" w:color="auto"/>
              <w:right w:val="single" w:sz="4" w:space="0" w:color="auto"/>
            </w:tcBorders>
          </w:tcPr>
          <w:p w14:paraId="14C8BFA5" w14:textId="77777777" w:rsidR="0068265B" w:rsidRPr="00C5393F" w:rsidRDefault="0068265B" w:rsidP="0068265B">
            <w:pPr>
              <w:rPr>
                <w:b w:val="0"/>
                <w:bCs w:val="0"/>
              </w:rPr>
            </w:pPr>
          </w:p>
        </w:tc>
      </w:tr>
    </w:tbl>
    <w:p w14:paraId="75C9CF11" w14:textId="77777777" w:rsidR="0068265B" w:rsidRDefault="0068265B" w:rsidP="0068265B">
      <w:pPr>
        <w:pStyle w:val="Documenttitlesubheading"/>
        <w:ind w:left="360"/>
        <w:rPr>
          <w:rFonts w:asciiTheme="minorHAnsi" w:hAnsiTheme="minorHAnsi" w:cstheme="minorHAnsi"/>
          <w:b/>
          <w:sz w:val="32"/>
          <w:szCs w:val="32"/>
        </w:rPr>
      </w:pPr>
    </w:p>
    <w:p w14:paraId="15CB45A9" w14:textId="13BDDCBC" w:rsidR="0068265B" w:rsidRDefault="0068265B" w:rsidP="0068265B">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t>Discharge details</w:t>
      </w:r>
    </w:p>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3119"/>
        <w:gridCol w:w="4822"/>
      </w:tblGrid>
      <w:tr w:rsidR="0068265B" w:rsidRPr="004012D6" w14:paraId="4988D3DC" w14:textId="77777777" w:rsidTr="00057D2C">
        <w:trPr>
          <w:trHeight w:val="122"/>
        </w:trPr>
        <w:tc>
          <w:tcPr>
            <w:tcW w:w="10209" w:type="dxa"/>
            <w:gridSpan w:val="3"/>
            <w:tcBorders>
              <w:left w:val="single" w:sz="4" w:space="0" w:color="auto"/>
              <w:right w:val="single" w:sz="4" w:space="0" w:color="auto"/>
            </w:tcBorders>
            <w:shd w:val="clear" w:color="auto" w:fill="161F49"/>
          </w:tcPr>
          <w:p w14:paraId="323C2CA0" w14:textId="0B317FF1" w:rsidR="0068265B" w:rsidRPr="00F42DB3" w:rsidRDefault="0068265B" w:rsidP="00057D2C">
            <w:pPr>
              <w:rPr>
                <w:sz w:val="24"/>
                <w:szCs w:val="24"/>
              </w:rPr>
            </w:pPr>
            <w:r>
              <w:rPr>
                <w:sz w:val="24"/>
                <w:szCs w:val="24"/>
              </w:rPr>
              <w:t>3</w:t>
            </w:r>
            <w:r w:rsidRPr="00F42DB3">
              <w:rPr>
                <w:sz w:val="24"/>
                <w:szCs w:val="24"/>
              </w:rPr>
              <w:t xml:space="preserve">.1 Summary of </w:t>
            </w:r>
            <w:r>
              <w:rPr>
                <w:sz w:val="24"/>
                <w:szCs w:val="24"/>
              </w:rPr>
              <w:t>my discharge details</w:t>
            </w:r>
            <w:r w:rsidRPr="00F42DB3">
              <w:rPr>
                <w:b w:val="0"/>
                <w:bCs w:val="0"/>
                <w:szCs w:val="18"/>
              </w:rPr>
              <w:t xml:space="preserve"> </w:t>
            </w:r>
          </w:p>
        </w:tc>
      </w:tr>
      <w:tr w:rsidR="0068265B" w:rsidRPr="00C5393F" w14:paraId="50678DF8" w14:textId="77777777" w:rsidTr="00057D2C">
        <w:trPr>
          <w:trHeight w:val="531"/>
        </w:trPr>
        <w:tc>
          <w:tcPr>
            <w:tcW w:w="2268" w:type="dxa"/>
            <w:tcBorders>
              <w:left w:val="single" w:sz="4" w:space="0" w:color="auto"/>
              <w:bottom w:val="single" w:sz="4" w:space="0" w:color="auto"/>
              <w:right w:val="single" w:sz="4" w:space="0" w:color="auto"/>
            </w:tcBorders>
            <w:shd w:val="clear" w:color="auto" w:fill="F2F2F2" w:themeFill="background1" w:themeFillShade="F2"/>
          </w:tcPr>
          <w:p w14:paraId="213481AE" w14:textId="77777777" w:rsidR="0068265B" w:rsidRPr="00F42DB3" w:rsidRDefault="0068265B" w:rsidP="00057D2C">
            <w:r>
              <w:t>Proposed date</w:t>
            </w:r>
          </w:p>
        </w:tc>
        <w:tc>
          <w:tcPr>
            <w:tcW w:w="7941" w:type="dxa"/>
            <w:gridSpan w:val="2"/>
            <w:tcBorders>
              <w:left w:val="single" w:sz="4" w:space="0" w:color="auto"/>
              <w:bottom w:val="single" w:sz="4" w:space="0" w:color="auto"/>
              <w:right w:val="single" w:sz="4" w:space="0" w:color="auto"/>
            </w:tcBorders>
          </w:tcPr>
          <w:p w14:paraId="765FB31E" w14:textId="77777777" w:rsidR="0068265B" w:rsidRPr="00C5393F" w:rsidRDefault="0068265B" w:rsidP="00057D2C">
            <w:pPr>
              <w:rPr>
                <w:b w:val="0"/>
                <w:bCs w:val="0"/>
              </w:rPr>
            </w:pPr>
          </w:p>
        </w:tc>
      </w:tr>
      <w:tr w:rsidR="0068265B" w:rsidRPr="00C5393F" w14:paraId="1B704B8E" w14:textId="77777777" w:rsidTr="00057D2C">
        <w:trPr>
          <w:trHeight w:val="1111"/>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E378A" w14:textId="77777777" w:rsidR="0068265B" w:rsidRDefault="0068265B" w:rsidP="00057D2C">
            <w:r>
              <w:t>Discharge Destination</w:t>
            </w:r>
          </w:p>
        </w:tc>
        <w:tc>
          <w:tcPr>
            <w:tcW w:w="3119" w:type="dxa"/>
            <w:tcBorders>
              <w:top w:val="single" w:sz="4" w:space="0" w:color="auto"/>
              <w:left w:val="single" w:sz="4" w:space="0" w:color="auto"/>
              <w:bottom w:val="single" w:sz="4" w:space="0" w:color="auto"/>
              <w:right w:val="single" w:sz="4" w:space="0" w:color="auto"/>
            </w:tcBorders>
          </w:tcPr>
          <w:p w14:paraId="2F6577CF" w14:textId="77777777" w:rsidR="0068265B" w:rsidRDefault="0068265B" w:rsidP="00057D2C">
            <w:pPr>
              <w:rPr>
                <w:b w:val="0"/>
                <w:bCs w:val="0"/>
              </w:rPr>
            </w:pPr>
            <w:r>
              <w:rPr>
                <w:b w:val="0"/>
                <w:bCs w:val="0"/>
              </w:rPr>
              <w:t>Is the discharge destination known?</w:t>
            </w:r>
          </w:p>
          <w:p w14:paraId="62B20F66" w14:textId="77777777" w:rsidR="0068265B" w:rsidRDefault="00EE15B8" w:rsidP="00057D2C">
            <w:pPr>
              <w:rPr>
                <w:b w:val="0"/>
                <w:bCs w:val="0"/>
              </w:rPr>
            </w:pPr>
            <w:sdt>
              <w:sdtPr>
                <w:rPr>
                  <w:b w:val="0"/>
                  <w:bCs w:val="0"/>
                </w:rPr>
                <w:id w:val="1571309058"/>
                <w14:checkbox>
                  <w14:checked w14:val="0"/>
                  <w14:checkedState w14:val="2612" w14:font="MS Gothic"/>
                  <w14:uncheckedState w14:val="2610" w14:font="MS Gothic"/>
                </w14:checkbox>
              </w:sdtPr>
              <w:sdtEndPr/>
              <w:sdtContent>
                <w:r w:rsidR="0068265B">
                  <w:rPr>
                    <w:rFonts w:ascii="MS Gothic" w:eastAsia="MS Gothic" w:hAnsi="MS Gothic" w:hint="eastAsia"/>
                    <w:b w:val="0"/>
                    <w:bCs w:val="0"/>
                  </w:rPr>
                  <w:t>☐</w:t>
                </w:r>
              </w:sdtContent>
            </w:sdt>
            <w:r w:rsidR="0068265B">
              <w:rPr>
                <w:b w:val="0"/>
                <w:bCs w:val="0"/>
              </w:rPr>
              <w:t xml:space="preserve"> Yes </w:t>
            </w:r>
          </w:p>
          <w:p w14:paraId="640595AB" w14:textId="77777777" w:rsidR="0068265B" w:rsidRDefault="00EE15B8" w:rsidP="00057D2C">
            <w:pPr>
              <w:rPr>
                <w:b w:val="0"/>
                <w:bCs w:val="0"/>
              </w:rPr>
            </w:pPr>
            <w:sdt>
              <w:sdtPr>
                <w:rPr>
                  <w:b w:val="0"/>
                  <w:bCs w:val="0"/>
                </w:rPr>
                <w:id w:val="459473928"/>
                <w14:checkbox>
                  <w14:checked w14:val="0"/>
                  <w14:checkedState w14:val="2612" w14:font="MS Gothic"/>
                  <w14:uncheckedState w14:val="2610" w14:font="MS Gothic"/>
                </w14:checkbox>
              </w:sdtPr>
              <w:sdtEndPr/>
              <w:sdtContent>
                <w:r w:rsidR="0068265B">
                  <w:rPr>
                    <w:rFonts w:ascii="MS Gothic" w:eastAsia="MS Gothic" w:hAnsi="MS Gothic" w:hint="eastAsia"/>
                    <w:b w:val="0"/>
                    <w:bCs w:val="0"/>
                  </w:rPr>
                  <w:t>☐</w:t>
                </w:r>
              </w:sdtContent>
            </w:sdt>
            <w:r w:rsidR="0068265B">
              <w:rPr>
                <w:b w:val="0"/>
                <w:bCs w:val="0"/>
              </w:rPr>
              <w:t xml:space="preserve"> No</w:t>
            </w:r>
          </w:p>
          <w:p w14:paraId="454BA440" w14:textId="77777777" w:rsidR="0068265B" w:rsidRDefault="0068265B" w:rsidP="00057D2C">
            <w:pPr>
              <w:rPr>
                <w:b w:val="0"/>
                <w:bCs w:val="0"/>
              </w:rPr>
            </w:pPr>
          </w:p>
        </w:tc>
        <w:tc>
          <w:tcPr>
            <w:tcW w:w="4822" w:type="dxa"/>
            <w:tcBorders>
              <w:top w:val="single" w:sz="4" w:space="0" w:color="auto"/>
              <w:left w:val="single" w:sz="4" w:space="0" w:color="auto"/>
              <w:bottom w:val="single" w:sz="4" w:space="0" w:color="auto"/>
              <w:right w:val="single" w:sz="4" w:space="0" w:color="auto"/>
            </w:tcBorders>
          </w:tcPr>
          <w:p w14:paraId="01E91102" w14:textId="77777777" w:rsidR="0068265B" w:rsidRDefault="0068265B" w:rsidP="00057D2C">
            <w:pPr>
              <w:rPr>
                <w:b w:val="0"/>
                <w:bCs w:val="0"/>
              </w:rPr>
            </w:pPr>
            <w:r>
              <w:rPr>
                <w:b w:val="0"/>
                <w:bCs w:val="0"/>
              </w:rPr>
              <w:t xml:space="preserve"> Address (if known):</w:t>
            </w:r>
          </w:p>
          <w:p w14:paraId="653E2076" w14:textId="77777777" w:rsidR="0068265B" w:rsidRPr="00C5393F" w:rsidRDefault="0068265B" w:rsidP="00057D2C">
            <w:pPr>
              <w:rPr>
                <w:b w:val="0"/>
                <w:bCs w:val="0"/>
              </w:rPr>
            </w:pPr>
          </w:p>
        </w:tc>
      </w:tr>
      <w:tr w:rsidR="0068265B" w:rsidRPr="00C5393F" w14:paraId="7F8EE7E9" w14:textId="77777777" w:rsidTr="00057D2C">
        <w:trPr>
          <w:trHeight w:val="1111"/>
        </w:trPr>
        <w:tc>
          <w:tcPr>
            <w:tcW w:w="22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F344B" w14:textId="77777777" w:rsidR="0068265B" w:rsidRDefault="0068265B" w:rsidP="00057D2C"/>
        </w:tc>
        <w:tc>
          <w:tcPr>
            <w:tcW w:w="3119" w:type="dxa"/>
            <w:tcBorders>
              <w:top w:val="single" w:sz="4" w:space="0" w:color="auto"/>
              <w:left w:val="single" w:sz="4" w:space="0" w:color="auto"/>
              <w:bottom w:val="single" w:sz="4" w:space="0" w:color="auto"/>
              <w:right w:val="single" w:sz="4" w:space="0" w:color="auto"/>
            </w:tcBorders>
          </w:tcPr>
          <w:p w14:paraId="6855F371" w14:textId="77777777" w:rsidR="0068265B" w:rsidRDefault="0068265B" w:rsidP="00057D2C">
            <w:pPr>
              <w:rPr>
                <w:b w:val="0"/>
                <w:bCs w:val="0"/>
              </w:rPr>
            </w:pPr>
            <w:r>
              <w:rPr>
                <w:b w:val="0"/>
                <w:bCs w:val="0"/>
              </w:rPr>
              <w:t>Has a Home Access Assessment been completed?</w:t>
            </w:r>
          </w:p>
          <w:p w14:paraId="446919DB" w14:textId="77777777" w:rsidR="0068265B" w:rsidRDefault="00EE15B8" w:rsidP="00057D2C">
            <w:pPr>
              <w:rPr>
                <w:b w:val="0"/>
                <w:bCs w:val="0"/>
              </w:rPr>
            </w:pPr>
            <w:sdt>
              <w:sdtPr>
                <w:rPr>
                  <w:b w:val="0"/>
                  <w:bCs w:val="0"/>
                </w:rPr>
                <w:id w:val="-160003920"/>
                <w14:checkbox>
                  <w14:checked w14:val="0"/>
                  <w14:checkedState w14:val="2612" w14:font="MS Gothic"/>
                  <w14:uncheckedState w14:val="2610" w14:font="MS Gothic"/>
                </w14:checkbox>
              </w:sdtPr>
              <w:sdtEndPr/>
              <w:sdtContent>
                <w:r w:rsidR="0068265B">
                  <w:rPr>
                    <w:rFonts w:ascii="MS Gothic" w:eastAsia="MS Gothic" w:hAnsi="MS Gothic" w:hint="eastAsia"/>
                    <w:b w:val="0"/>
                    <w:bCs w:val="0"/>
                  </w:rPr>
                  <w:t>☐</w:t>
                </w:r>
              </w:sdtContent>
            </w:sdt>
            <w:r w:rsidR="0068265B">
              <w:rPr>
                <w:b w:val="0"/>
                <w:bCs w:val="0"/>
              </w:rPr>
              <w:t xml:space="preserve"> Yes </w:t>
            </w:r>
          </w:p>
          <w:p w14:paraId="0F11BE4E" w14:textId="77777777" w:rsidR="0068265B" w:rsidRDefault="00EE15B8" w:rsidP="00057D2C">
            <w:pPr>
              <w:rPr>
                <w:b w:val="0"/>
                <w:bCs w:val="0"/>
              </w:rPr>
            </w:pPr>
            <w:sdt>
              <w:sdtPr>
                <w:rPr>
                  <w:b w:val="0"/>
                  <w:bCs w:val="0"/>
                </w:rPr>
                <w:id w:val="612945020"/>
                <w14:checkbox>
                  <w14:checked w14:val="0"/>
                  <w14:checkedState w14:val="2612" w14:font="MS Gothic"/>
                  <w14:uncheckedState w14:val="2610" w14:font="MS Gothic"/>
                </w14:checkbox>
              </w:sdtPr>
              <w:sdtEndPr/>
              <w:sdtContent>
                <w:r w:rsidR="0068265B">
                  <w:rPr>
                    <w:rFonts w:ascii="MS Gothic" w:eastAsia="MS Gothic" w:hAnsi="MS Gothic" w:hint="eastAsia"/>
                    <w:b w:val="0"/>
                    <w:bCs w:val="0"/>
                  </w:rPr>
                  <w:t>☐</w:t>
                </w:r>
              </w:sdtContent>
            </w:sdt>
            <w:r w:rsidR="0068265B">
              <w:rPr>
                <w:b w:val="0"/>
                <w:bCs w:val="0"/>
              </w:rPr>
              <w:t xml:space="preserve"> No</w:t>
            </w:r>
          </w:p>
          <w:p w14:paraId="36BE5E59" w14:textId="77777777" w:rsidR="0068265B" w:rsidRDefault="0068265B" w:rsidP="00057D2C">
            <w:pPr>
              <w:rPr>
                <w:b w:val="0"/>
                <w:bCs w:val="0"/>
              </w:rPr>
            </w:pPr>
          </w:p>
        </w:tc>
        <w:tc>
          <w:tcPr>
            <w:tcW w:w="4822" w:type="dxa"/>
            <w:tcBorders>
              <w:top w:val="single" w:sz="4" w:space="0" w:color="auto"/>
              <w:left w:val="single" w:sz="4" w:space="0" w:color="auto"/>
              <w:bottom w:val="single" w:sz="4" w:space="0" w:color="auto"/>
              <w:right w:val="single" w:sz="4" w:space="0" w:color="auto"/>
            </w:tcBorders>
          </w:tcPr>
          <w:p w14:paraId="40365606" w14:textId="77777777" w:rsidR="0068265B" w:rsidRDefault="0068265B" w:rsidP="00057D2C">
            <w:pPr>
              <w:rPr>
                <w:b w:val="0"/>
                <w:bCs w:val="0"/>
              </w:rPr>
            </w:pPr>
            <w:r>
              <w:rPr>
                <w:b w:val="0"/>
                <w:bCs w:val="0"/>
              </w:rPr>
              <w:t>If yes, please include a copy</w:t>
            </w:r>
          </w:p>
        </w:tc>
      </w:tr>
    </w:tbl>
    <w:p w14:paraId="2B6518CC" w14:textId="77777777" w:rsidR="003573A5" w:rsidRDefault="003573A5" w:rsidP="003573A5">
      <w:pPr>
        <w:pStyle w:val="Documenttitlesubheading"/>
        <w:rPr>
          <w:rFonts w:asciiTheme="minorHAnsi" w:hAnsiTheme="minorHAnsi" w:cstheme="minorHAnsi"/>
          <w:b/>
          <w:sz w:val="32"/>
          <w:szCs w:val="32"/>
        </w:rPr>
      </w:pPr>
    </w:p>
    <w:p w14:paraId="5605BB1D" w14:textId="28552907" w:rsidR="003573A5" w:rsidRDefault="003573A5" w:rsidP="003573A5">
      <w:pPr>
        <w:pStyle w:val="Documenttitlesubheading"/>
        <w:numPr>
          <w:ilvl w:val="0"/>
          <w:numId w:val="14"/>
        </w:numPr>
        <w:rPr>
          <w:rFonts w:asciiTheme="minorHAnsi" w:hAnsiTheme="minorHAnsi" w:cstheme="minorHAnsi"/>
          <w:b/>
          <w:sz w:val="32"/>
          <w:szCs w:val="32"/>
        </w:rPr>
      </w:pPr>
      <w:r>
        <w:rPr>
          <w:rFonts w:asciiTheme="minorHAnsi" w:hAnsiTheme="minorHAnsi" w:cstheme="minorHAnsi"/>
          <w:b/>
          <w:sz w:val="32"/>
          <w:szCs w:val="32"/>
        </w:rPr>
        <w:t>Attendant Care &amp; Support</w:t>
      </w:r>
    </w:p>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1134"/>
        <w:gridCol w:w="6807"/>
      </w:tblGrid>
      <w:tr w:rsidR="003573A5" w:rsidRPr="004012D6" w14:paraId="4791BA57" w14:textId="77777777" w:rsidTr="0029184C">
        <w:trPr>
          <w:trHeight w:val="122"/>
        </w:trPr>
        <w:tc>
          <w:tcPr>
            <w:tcW w:w="10209" w:type="dxa"/>
            <w:gridSpan w:val="3"/>
            <w:tcBorders>
              <w:left w:val="single" w:sz="4" w:space="0" w:color="auto"/>
              <w:right w:val="single" w:sz="4" w:space="0" w:color="auto"/>
            </w:tcBorders>
            <w:shd w:val="clear" w:color="auto" w:fill="161F49"/>
          </w:tcPr>
          <w:p w14:paraId="34E81C48" w14:textId="6F85F806" w:rsidR="003573A5" w:rsidRPr="00F42DB3" w:rsidRDefault="0068265B" w:rsidP="0029184C">
            <w:pPr>
              <w:rPr>
                <w:sz w:val="24"/>
                <w:szCs w:val="24"/>
              </w:rPr>
            </w:pPr>
            <w:r>
              <w:rPr>
                <w:sz w:val="24"/>
                <w:szCs w:val="24"/>
              </w:rPr>
              <w:t>4</w:t>
            </w:r>
            <w:r w:rsidR="003573A5">
              <w:rPr>
                <w:sz w:val="24"/>
                <w:szCs w:val="24"/>
              </w:rPr>
              <w:t xml:space="preserve">.1 Personal safety </w:t>
            </w:r>
            <w:r w:rsidR="003573A5" w:rsidRPr="00F42DB3">
              <w:rPr>
                <w:b w:val="0"/>
                <w:bCs w:val="0"/>
                <w:szCs w:val="18"/>
              </w:rPr>
              <w:t xml:space="preserve"> </w:t>
            </w:r>
          </w:p>
        </w:tc>
      </w:tr>
      <w:tr w:rsidR="003573A5" w:rsidRPr="00C5393F" w14:paraId="508BF8FB" w14:textId="77777777" w:rsidTr="0029184C">
        <w:trPr>
          <w:trHeight w:val="531"/>
        </w:trPr>
        <w:tc>
          <w:tcPr>
            <w:tcW w:w="2268" w:type="dxa"/>
            <w:tcBorders>
              <w:left w:val="single" w:sz="4" w:space="0" w:color="auto"/>
              <w:bottom w:val="single" w:sz="4" w:space="0" w:color="auto"/>
              <w:right w:val="single" w:sz="4" w:space="0" w:color="auto"/>
            </w:tcBorders>
            <w:shd w:val="clear" w:color="auto" w:fill="F2F2F2" w:themeFill="background1" w:themeFillShade="F2"/>
          </w:tcPr>
          <w:p w14:paraId="0AE440B9" w14:textId="27EBDF98" w:rsidR="00213508" w:rsidRDefault="00213508" w:rsidP="0029184C">
            <w:r>
              <w:t>CANS score</w:t>
            </w:r>
            <w:r w:rsidR="001060DD">
              <w:rPr>
                <w:rStyle w:val="EndnoteReference"/>
              </w:rPr>
              <w:endnoteReference w:id="2"/>
            </w:r>
            <w:r>
              <w:t xml:space="preserve">: </w:t>
            </w:r>
          </w:p>
          <w:p w14:paraId="3CA680AF" w14:textId="2E1349BD" w:rsidR="00213508" w:rsidRPr="00F42DB3" w:rsidRDefault="00213508" w:rsidP="0029184C">
            <w:r>
              <w:t>(where appropriate)</w:t>
            </w:r>
          </w:p>
        </w:tc>
        <w:tc>
          <w:tcPr>
            <w:tcW w:w="7941" w:type="dxa"/>
            <w:gridSpan w:val="2"/>
            <w:tcBorders>
              <w:left w:val="single" w:sz="4" w:space="0" w:color="auto"/>
              <w:bottom w:val="single" w:sz="4" w:space="0" w:color="auto"/>
              <w:right w:val="single" w:sz="4" w:space="0" w:color="auto"/>
            </w:tcBorders>
          </w:tcPr>
          <w:p w14:paraId="5AA394B0" w14:textId="77777777" w:rsidR="003573A5" w:rsidRPr="00C5393F" w:rsidRDefault="003573A5" w:rsidP="0029184C">
            <w:pPr>
              <w:rPr>
                <w:b w:val="0"/>
                <w:bCs w:val="0"/>
              </w:rPr>
            </w:pPr>
          </w:p>
        </w:tc>
      </w:tr>
      <w:tr w:rsidR="003573A5" w:rsidRPr="00C5393F" w14:paraId="737723CA" w14:textId="77777777" w:rsidTr="00487583">
        <w:trPr>
          <w:trHeight w:val="1111"/>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B953E" w14:textId="56A348BD" w:rsidR="003573A5" w:rsidRDefault="00593FCE" w:rsidP="0029184C">
            <w:r>
              <w:t>Does the participant require supervision for personal safety during the day?</w:t>
            </w:r>
          </w:p>
        </w:tc>
        <w:tc>
          <w:tcPr>
            <w:tcW w:w="1134" w:type="dxa"/>
            <w:tcBorders>
              <w:top w:val="single" w:sz="4" w:space="0" w:color="auto"/>
              <w:left w:val="single" w:sz="4" w:space="0" w:color="auto"/>
              <w:bottom w:val="single" w:sz="4" w:space="0" w:color="auto"/>
              <w:right w:val="single" w:sz="4" w:space="0" w:color="auto"/>
            </w:tcBorders>
          </w:tcPr>
          <w:p w14:paraId="731D9B82" w14:textId="77777777" w:rsidR="003573A5" w:rsidRDefault="00EE15B8" w:rsidP="0029184C">
            <w:pPr>
              <w:rPr>
                <w:b w:val="0"/>
                <w:bCs w:val="0"/>
              </w:rPr>
            </w:pPr>
            <w:sdt>
              <w:sdtPr>
                <w:rPr>
                  <w:b w:val="0"/>
                  <w:bCs w:val="0"/>
                </w:rPr>
                <w:id w:val="-1205249601"/>
                <w14:checkbox>
                  <w14:checked w14:val="0"/>
                  <w14:checkedState w14:val="2612" w14:font="MS Gothic"/>
                  <w14:uncheckedState w14:val="2610" w14:font="MS Gothic"/>
                </w14:checkbox>
              </w:sdtPr>
              <w:sdtEndPr/>
              <w:sdtContent>
                <w:r w:rsidR="003573A5">
                  <w:rPr>
                    <w:rFonts w:ascii="MS Gothic" w:eastAsia="MS Gothic" w:hAnsi="MS Gothic" w:hint="eastAsia"/>
                    <w:b w:val="0"/>
                    <w:bCs w:val="0"/>
                  </w:rPr>
                  <w:t>☐</w:t>
                </w:r>
              </w:sdtContent>
            </w:sdt>
            <w:r w:rsidR="003573A5">
              <w:rPr>
                <w:b w:val="0"/>
                <w:bCs w:val="0"/>
              </w:rPr>
              <w:t xml:space="preserve"> Yes </w:t>
            </w:r>
          </w:p>
          <w:p w14:paraId="51E3B78C" w14:textId="77777777" w:rsidR="003573A5" w:rsidRDefault="00EE15B8" w:rsidP="0029184C">
            <w:pPr>
              <w:rPr>
                <w:b w:val="0"/>
                <w:bCs w:val="0"/>
              </w:rPr>
            </w:pPr>
            <w:sdt>
              <w:sdtPr>
                <w:rPr>
                  <w:b w:val="0"/>
                  <w:bCs w:val="0"/>
                </w:rPr>
                <w:id w:val="1230879910"/>
                <w14:checkbox>
                  <w14:checked w14:val="0"/>
                  <w14:checkedState w14:val="2612" w14:font="MS Gothic"/>
                  <w14:uncheckedState w14:val="2610" w14:font="MS Gothic"/>
                </w14:checkbox>
              </w:sdtPr>
              <w:sdtEndPr/>
              <w:sdtContent>
                <w:r w:rsidR="003573A5">
                  <w:rPr>
                    <w:rFonts w:ascii="MS Gothic" w:eastAsia="MS Gothic" w:hAnsi="MS Gothic" w:hint="eastAsia"/>
                    <w:b w:val="0"/>
                    <w:bCs w:val="0"/>
                  </w:rPr>
                  <w:t>☐</w:t>
                </w:r>
              </w:sdtContent>
            </w:sdt>
            <w:r w:rsidR="003573A5">
              <w:rPr>
                <w:b w:val="0"/>
                <w:bCs w:val="0"/>
              </w:rPr>
              <w:t xml:space="preserve"> No</w:t>
            </w:r>
          </w:p>
          <w:p w14:paraId="2805504D" w14:textId="77777777" w:rsidR="003573A5" w:rsidRDefault="003573A5" w:rsidP="0029184C">
            <w:pPr>
              <w:rPr>
                <w:b w:val="0"/>
                <w:bCs w:val="0"/>
              </w:rPr>
            </w:pPr>
          </w:p>
        </w:tc>
        <w:tc>
          <w:tcPr>
            <w:tcW w:w="6807" w:type="dxa"/>
            <w:tcBorders>
              <w:top w:val="single" w:sz="4" w:space="0" w:color="auto"/>
              <w:left w:val="single" w:sz="4" w:space="0" w:color="auto"/>
              <w:bottom w:val="single" w:sz="4" w:space="0" w:color="auto"/>
              <w:right w:val="single" w:sz="4" w:space="0" w:color="auto"/>
            </w:tcBorders>
          </w:tcPr>
          <w:p w14:paraId="6EE656A9" w14:textId="2CBBC5BC" w:rsidR="003573A5" w:rsidRDefault="003573A5" w:rsidP="0029184C">
            <w:pPr>
              <w:rPr>
                <w:b w:val="0"/>
                <w:bCs w:val="0"/>
              </w:rPr>
            </w:pPr>
            <w:r>
              <w:rPr>
                <w:b w:val="0"/>
                <w:bCs w:val="0"/>
              </w:rPr>
              <w:t xml:space="preserve"> </w:t>
            </w:r>
            <w:r w:rsidR="00487583">
              <w:rPr>
                <w:b w:val="0"/>
                <w:bCs w:val="0"/>
              </w:rPr>
              <w:t>If so, please provide details of the requirement for supervision:</w:t>
            </w:r>
          </w:p>
          <w:p w14:paraId="46C818E9" w14:textId="77777777" w:rsidR="00487583" w:rsidRDefault="00487583" w:rsidP="0029184C">
            <w:pPr>
              <w:rPr>
                <w:b w:val="0"/>
                <w:bCs w:val="0"/>
              </w:rPr>
            </w:pPr>
          </w:p>
          <w:p w14:paraId="463F3FE9" w14:textId="77777777" w:rsidR="00487583" w:rsidRDefault="00487583" w:rsidP="0029184C">
            <w:pPr>
              <w:rPr>
                <w:b w:val="0"/>
                <w:bCs w:val="0"/>
              </w:rPr>
            </w:pPr>
          </w:p>
          <w:p w14:paraId="1597968C" w14:textId="77777777" w:rsidR="003573A5" w:rsidRPr="00C5393F" w:rsidRDefault="003573A5" w:rsidP="0029184C">
            <w:pPr>
              <w:rPr>
                <w:b w:val="0"/>
                <w:bCs w:val="0"/>
              </w:rPr>
            </w:pPr>
          </w:p>
        </w:tc>
      </w:tr>
      <w:tr w:rsidR="00487583" w:rsidRPr="00C5393F" w14:paraId="1D6A593B" w14:textId="77777777" w:rsidTr="00487583">
        <w:trPr>
          <w:trHeight w:val="1111"/>
        </w:trPr>
        <w:tc>
          <w:tcPr>
            <w:tcW w:w="22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4FFA8" w14:textId="77777777" w:rsidR="00487583" w:rsidRDefault="00487583" w:rsidP="0029184C"/>
        </w:tc>
        <w:tc>
          <w:tcPr>
            <w:tcW w:w="7941" w:type="dxa"/>
            <w:gridSpan w:val="2"/>
            <w:tcBorders>
              <w:top w:val="single" w:sz="4" w:space="0" w:color="auto"/>
              <w:left w:val="single" w:sz="4" w:space="0" w:color="auto"/>
              <w:bottom w:val="single" w:sz="4" w:space="0" w:color="auto"/>
              <w:right w:val="single" w:sz="4" w:space="0" w:color="auto"/>
            </w:tcBorders>
          </w:tcPr>
          <w:p w14:paraId="09A47A1B" w14:textId="77777777" w:rsidR="00487583" w:rsidRDefault="00487583" w:rsidP="0029184C">
            <w:pPr>
              <w:rPr>
                <w:b w:val="0"/>
                <w:bCs w:val="0"/>
              </w:rPr>
            </w:pPr>
            <w:r>
              <w:rPr>
                <w:b w:val="0"/>
                <w:bCs w:val="0"/>
              </w:rPr>
              <w:t>Is the participant safe to spend some time unsupervised? Please provide details</w:t>
            </w:r>
          </w:p>
          <w:p w14:paraId="73AB8474" w14:textId="77777777" w:rsidR="00487583" w:rsidRDefault="00487583" w:rsidP="0029184C">
            <w:pPr>
              <w:rPr>
                <w:b w:val="0"/>
                <w:bCs w:val="0"/>
              </w:rPr>
            </w:pPr>
          </w:p>
          <w:p w14:paraId="66389ADB" w14:textId="77777777" w:rsidR="00487583" w:rsidRDefault="00487583" w:rsidP="0029184C">
            <w:pPr>
              <w:rPr>
                <w:b w:val="0"/>
                <w:bCs w:val="0"/>
              </w:rPr>
            </w:pPr>
          </w:p>
          <w:p w14:paraId="344C42D3" w14:textId="77777777" w:rsidR="00487583" w:rsidRDefault="00487583" w:rsidP="0029184C">
            <w:pPr>
              <w:rPr>
                <w:b w:val="0"/>
                <w:bCs w:val="0"/>
              </w:rPr>
            </w:pPr>
          </w:p>
          <w:p w14:paraId="2A4D3003" w14:textId="77777777" w:rsidR="00487583" w:rsidRDefault="00487583" w:rsidP="0029184C">
            <w:pPr>
              <w:rPr>
                <w:b w:val="0"/>
                <w:bCs w:val="0"/>
              </w:rPr>
            </w:pPr>
          </w:p>
          <w:p w14:paraId="6B4C48A6" w14:textId="77777777" w:rsidR="00487583" w:rsidRDefault="00487583" w:rsidP="0029184C">
            <w:pPr>
              <w:rPr>
                <w:b w:val="0"/>
                <w:bCs w:val="0"/>
              </w:rPr>
            </w:pPr>
          </w:p>
          <w:p w14:paraId="07ECAB0A" w14:textId="066A1C57" w:rsidR="00487583" w:rsidRDefault="00487583" w:rsidP="0029184C">
            <w:pPr>
              <w:rPr>
                <w:b w:val="0"/>
                <w:bCs w:val="0"/>
              </w:rPr>
            </w:pPr>
          </w:p>
        </w:tc>
      </w:tr>
      <w:tr w:rsidR="00487583" w:rsidRPr="00C5393F" w14:paraId="0B1E4079" w14:textId="77777777" w:rsidTr="00487583">
        <w:trPr>
          <w:trHeight w:val="1111"/>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A044C" w14:textId="2BE1072E" w:rsidR="00487583" w:rsidRDefault="00487583" w:rsidP="0029184C">
            <w:r>
              <w:lastRenderedPageBreak/>
              <w:t xml:space="preserve">Does the participant require supervision for personal safety during the night? </w:t>
            </w:r>
          </w:p>
        </w:tc>
        <w:tc>
          <w:tcPr>
            <w:tcW w:w="1134" w:type="dxa"/>
            <w:tcBorders>
              <w:top w:val="single" w:sz="4" w:space="0" w:color="auto"/>
              <w:left w:val="single" w:sz="4" w:space="0" w:color="auto"/>
              <w:bottom w:val="single" w:sz="4" w:space="0" w:color="auto"/>
              <w:right w:val="single" w:sz="4" w:space="0" w:color="auto"/>
            </w:tcBorders>
          </w:tcPr>
          <w:p w14:paraId="151E0615" w14:textId="77777777" w:rsidR="00487583" w:rsidRDefault="00EE15B8" w:rsidP="00487583">
            <w:pPr>
              <w:rPr>
                <w:b w:val="0"/>
                <w:bCs w:val="0"/>
              </w:rPr>
            </w:pPr>
            <w:sdt>
              <w:sdtPr>
                <w:rPr>
                  <w:b w:val="0"/>
                  <w:bCs w:val="0"/>
                </w:rPr>
                <w:id w:val="-1053154104"/>
                <w14:checkbox>
                  <w14:checked w14:val="0"/>
                  <w14:checkedState w14:val="2612" w14:font="MS Gothic"/>
                  <w14:uncheckedState w14:val="2610" w14:font="MS Gothic"/>
                </w14:checkbox>
              </w:sdtPr>
              <w:sdtEndPr/>
              <w:sdtContent>
                <w:r w:rsidR="00487583">
                  <w:rPr>
                    <w:rFonts w:ascii="MS Gothic" w:eastAsia="MS Gothic" w:hAnsi="MS Gothic" w:hint="eastAsia"/>
                    <w:b w:val="0"/>
                    <w:bCs w:val="0"/>
                  </w:rPr>
                  <w:t>☐</w:t>
                </w:r>
              </w:sdtContent>
            </w:sdt>
            <w:r w:rsidR="00487583">
              <w:rPr>
                <w:b w:val="0"/>
                <w:bCs w:val="0"/>
              </w:rPr>
              <w:t xml:space="preserve"> Yes </w:t>
            </w:r>
          </w:p>
          <w:p w14:paraId="5912CCBB" w14:textId="654C551A" w:rsidR="00487583" w:rsidRDefault="00EE15B8" w:rsidP="0029184C">
            <w:pPr>
              <w:rPr>
                <w:b w:val="0"/>
                <w:bCs w:val="0"/>
              </w:rPr>
            </w:pPr>
            <w:sdt>
              <w:sdtPr>
                <w:rPr>
                  <w:b w:val="0"/>
                  <w:bCs w:val="0"/>
                </w:rPr>
                <w:id w:val="1648545513"/>
                <w14:checkbox>
                  <w14:checked w14:val="0"/>
                  <w14:checkedState w14:val="2612" w14:font="MS Gothic"/>
                  <w14:uncheckedState w14:val="2610" w14:font="MS Gothic"/>
                </w14:checkbox>
              </w:sdtPr>
              <w:sdtEndPr/>
              <w:sdtContent>
                <w:r w:rsidR="00487583">
                  <w:rPr>
                    <w:rFonts w:ascii="MS Gothic" w:eastAsia="MS Gothic" w:hAnsi="MS Gothic" w:hint="eastAsia"/>
                    <w:b w:val="0"/>
                    <w:bCs w:val="0"/>
                  </w:rPr>
                  <w:t>☐</w:t>
                </w:r>
              </w:sdtContent>
            </w:sdt>
            <w:r w:rsidR="00487583">
              <w:rPr>
                <w:b w:val="0"/>
                <w:bCs w:val="0"/>
              </w:rPr>
              <w:t xml:space="preserve"> No</w:t>
            </w:r>
          </w:p>
        </w:tc>
        <w:tc>
          <w:tcPr>
            <w:tcW w:w="6807" w:type="dxa"/>
            <w:tcBorders>
              <w:top w:val="single" w:sz="4" w:space="0" w:color="auto"/>
              <w:left w:val="single" w:sz="4" w:space="0" w:color="auto"/>
              <w:bottom w:val="single" w:sz="4" w:space="0" w:color="auto"/>
              <w:right w:val="single" w:sz="4" w:space="0" w:color="auto"/>
            </w:tcBorders>
          </w:tcPr>
          <w:p w14:paraId="1D4ADD87" w14:textId="77777777" w:rsidR="00487583" w:rsidRDefault="00487583" w:rsidP="0029184C">
            <w:pPr>
              <w:rPr>
                <w:b w:val="0"/>
                <w:bCs w:val="0"/>
              </w:rPr>
            </w:pPr>
            <w:r>
              <w:rPr>
                <w:b w:val="0"/>
                <w:bCs w:val="0"/>
              </w:rPr>
              <w:t>If yes, Is the type of supervision required:</w:t>
            </w:r>
          </w:p>
          <w:p w14:paraId="0DCB6B40" w14:textId="77777777" w:rsidR="00487583" w:rsidRDefault="00EE15B8" w:rsidP="00487583">
            <w:pPr>
              <w:rPr>
                <w:b w:val="0"/>
                <w:bCs w:val="0"/>
              </w:rPr>
            </w:pPr>
            <w:sdt>
              <w:sdtPr>
                <w:rPr>
                  <w:b w:val="0"/>
                  <w:bCs w:val="0"/>
                </w:rPr>
                <w:id w:val="899325874"/>
                <w14:checkbox>
                  <w14:checked w14:val="0"/>
                  <w14:checkedState w14:val="2612" w14:font="MS Gothic"/>
                  <w14:uncheckedState w14:val="2610" w14:font="MS Gothic"/>
                </w14:checkbox>
              </w:sdtPr>
              <w:sdtEndPr/>
              <w:sdtContent>
                <w:r w:rsidR="00487583">
                  <w:rPr>
                    <w:rFonts w:ascii="MS Gothic" w:eastAsia="MS Gothic" w:hAnsi="MS Gothic" w:hint="eastAsia"/>
                    <w:b w:val="0"/>
                    <w:bCs w:val="0"/>
                  </w:rPr>
                  <w:t>☐</w:t>
                </w:r>
              </w:sdtContent>
            </w:sdt>
            <w:r w:rsidR="00487583">
              <w:rPr>
                <w:b w:val="0"/>
                <w:bCs w:val="0"/>
              </w:rPr>
              <w:t xml:space="preserve"> Active (Awake shift – 8 hours)</w:t>
            </w:r>
          </w:p>
          <w:p w14:paraId="41739B6B" w14:textId="3876B3F3" w:rsidR="00487583" w:rsidRDefault="00EE15B8" w:rsidP="00487583">
            <w:pPr>
              <w:rPr>
                <w:b w:val="0"/>
                <w:bCs w:val="0"/>
              </w:rPr>
            </w:pPr>
            <w:sdt>
              <w:sdtPr>
                <w:rPr>
                  <w:b w:val="0"/>
                  <w:bCs w:val="0"/>
                </w:rPr>
                <w:id w:val="-973291285"/>
                <w14:checkbox>
                  <w14:checked w14:val="0"/>
                  <w14:checkedState w14:val="2612" w14:font="MS Gothic"/>
                  <w14:uncheckedState w14:val="2610" w14:font="MS Gothic"/>
                </w14:checkbox>
              </w:sdtPr>
              <w:sdtEndPr/>
              <w:sdtContent>
                <w:r w:rsidR="00487583">
                  <w:rPr>
                    <w:rFonts w:ascii="MS Gothic" w:eastAsia="MS Gothic" w:hAnsi="MS Gothic" w:hint="eastAsia"/>
                    <w:b w:val="0"/>
                    <w:bCs w:val="0"/>
                  </w:rPr>
                  <w:t>☐</w:t>
                </w:r>
              </w:sdtContent>
            </w:sdt>
            <w:r w:rsidR="00487583">
              <w:rPr>
                <w:b w:val="0"/>
                <w:bCs w:val="0"/>
              </w:rPr>
              <w:t xml:space="preserve"> Inactive (sleepover shift (8 hours) with up to 2 hours of active care support provided) </w:t>
            </w:r>
          </w:p>
        </w:tc>
      </w:tr>
      <w:tr w:rsidR="00487583" w:rsidRPr="00C5393F" w14:paraId="268C7E42" w14:textId="77777777" w:rsidTr="00487583">
        <w:trPr>
          <w:trHeight w:val="1111"/>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9FED6" w14:textId="0C592C88" w:rsidR="00487583" w:rsidRDefault="00487583" w:rsidP="0029184C">
            <w:proofErr w:type="gramStart"/>
            <w:r>
              <w:t>Is</w:t>
            </w:r>
            <w:proofErr w:type="gramEnd"/>
            <w:r>
              <w:t xml:space="preserve"> there a Positive Behaviour Support Plan or restrictive practices in place?</w:t>
            </w:r>
          </w:p>
        </w:tc>
        <w:tc>
          <w:tcPr>
            <w:tcW w:w="1134" w:type="dxa"/>
            <w:tcBorders>
              <w:top w:val="single" w:sz="4" w:space="0" w:color="auto"/>
              <w:left w:val="single" w:sz="4" w:space="0" w:color="auto"/>
              <w:bottom w:val="single" w:sz="4" w:space="0" w:color="auto"/>
              <w:right w:val="single" w:sz="4" w:space="0" w:color="auto"/>
            </w:tcBorders>
          </w:tcPr>
          <w:p w14:paraId="7567D29B" w14:textId="77777777" w:rsidR="00487583" w:rsidRDefault="00EE15B8" w:rsidP="00487583">
            <w:pPr>
              <w:rPr>
                <w:b w:val="0"/>
                <w:bCs w:val="0"/>
              </w:rPr>
            </w:pPr>
            <w:sdt>
              <w:sdtPr>
                <w:rPr>
                  <w:b w:val="0"/>
                  <w:bCs w:val="0"/>
                </w:rPr>
                <w:id w:val="1303116617"/>
                <w14:checkbox>
                  <w14:checked w14:val="0"/>
                  <w14:checkedState w14:val="2612" w14:font="MS Gothic"/>
                  <w14:uncheckedState w14:val="2610" w14:font="MS Gothic"/>
                </w14:checkbox>
              </w:sdtPr>
              <w:sdtEndPr/>
              <w:sdtContent>
                <w:r w:rsidR="00487583">
                  <w:rPr>
                    <w:rFonts w:ascii="MS Gothic" w:eastAsia="MS Gothic" w:hAnsi="MS Gothic" w:hint="eastAsia"/>
                    <w:b w:val="0"/>
                    <w:bCs w:val="0"/>
                  </w:rPr>
                  <w:t>☐</w:t>
                </w:r>
              </w:sdtContent>
            </w:sdt>
            <w:r w:rsidR="00487583">
              <w:rPr>
                <w:b w:val="0"/>
                <w:bCs w:val="0"/>
              </w:rPr>
              <w:t xml:space="preserve"> Yes </w:t>
            </w:r>
          </w:p>
          <w:p w14:paraId="54321CC0" w14:textId="2B077347" w:rsidR="00487583" w:rsidRDefault="00EE15B8" w:rsidP="00487583">
            <w:pPr>
              <w:rPr>
                <w:rFonts w:ascii="MS Gothic" w:eastAsia="MS Gothic" w:hAnsi="MS Gothic"/>
                <w:b w:val="0"/>
                <w:bCs w:val="0"/>
              </w:rPr>
            </w:pPr>
            <w:sdt>
              <w:sdtPr>
                <w:rPr>
                  <w:b w:val="0"/>
                  <w:bCs w:val="0"/>
                </w:rPr>
                <w:id w:val="-1985622457"/>
                <w14:checkbox>
                  <w14:checked w14:val="0"/>
                  <w14:checkedState w14:val="2612" w14:font="MS Gothic"/>
                  <w14:uncheckedState w14:val="2610" w14:font="MS Gothic"/>
                </w14:checkbox>
              </w:sdtPr>
              <w:sdtEndPr/>
              <w:sdtContent>
                <w:r w:rsidR="00487583">
                  <w:rPr>
                    <w:rFonts w:ascii="MS Gothic" w:eastAsia="MS Gothic" w:hAnsi="MS Gothic" w:hint="eastAsia"/>
                    <w:b w:val="0"/>
                    <w:bCs w:val="0"/>
                  </w:rPr>
                  <w:t>☐</w:t>
                </w:r>
              </w:sdtContent>
            </w:sdt>
            <w:r w:rsidR="00487583">
              <w:rPr>
                <w:b w:val="0"/>
                <w:bCs w:val="0"/>
              </w:rPr>
              <w:t xml:space="preserve"> No</w:t>
            </w:r>
          </w:p>
        </w:tc>
        <w:tc>
          <w:tcPr>
            <w:tcW w:w="6807" w:type="dxa"/>
            <w:tcBorders>
              <w:top w:val="single" w:sz="4" w:space="0" w:color="auto"/>
              <w:left w:val="single" w:sz="4" w:space="0" w:color="auto"/>
              <w:bottom w:val="single" w:sz="4" w:space="0" w:color="auto"/>
              <w:right w:val="single" w:sz="4" w:space="0" w:color="auto"/>
            </w:tcBorders>
          </w:tcPr>
          <w:p w14:paraId="2185D6C1" w14:textId="1881576B" w:rsidR="00487583" w:rsidRDefault="00487583" w:rsidP="0029184C">
            <w:pPr>
              <w:rPr>
                <w:b w:val="0"/>
                <w:bCs w:val="0"/>
              </w:rPr>
            </w:pPr>
            <w:r>
              <w:rPr>
                <w:b w:val="0"/>
                <w:bCs w:val="0"/>
              </w:rPr>
              <w:t xml:space="preserve">If so, please provide details: </w:t>
            </w:r>
          </w:p>
        </w:tc>
      </w:tr>
      <w:tr w:rsidR="00962A50" w:rsidRPr="00C5393F" w14:paraId="5FDD0C32" w14:textId="77777777" w:rsidTr="00487583">
        <w:trPr>
          <w:trHeight w:val="1111"/>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7C617" w14:textId="026956E0" w:rsidR="00962A50" w:rsidRDefault="00962A50" w:rsidP="00962A50">
            <w:r>
              <w:t xml:space="preserve">Does the participant require assistance with any </w:t>
            </w:r>
            <w:r w:rsidR="00486B4E">
              <w:t xml:space="preserve">other </w:t>
            </w:r>
            <w:r>
              <w:t>High Intensity tasks?</w:t>
            </w:r>
          </w:p>
        </w:tc>
        <w:tc>
          <w:tcPr>
            <w:tcW w:w="1134" w:type="dxa"/>
            <w:tcBorders>
              <w:top w:val="single" w:sz="4" w:space="0" w:color="auto"/>
              <w:left w:val="single" w:sz="4" w:space="0" w:color="auto"/>
              <w:bottom w:val="single" w:sz="4" w:space="0" w:color="auto"/>
              <w:right w:val="single" w:sz="4" w:space="0" w:color="auto"/>
            </w:tcBorders>
          </w:tcPr>
          <w:p w14:paraId="4985EE23" w14:textId="77777777" w:rsidR="00962A50" w:rsidRDefault="00EE15B8" w:rsidP="00962A50">
            <w:pPr>
              <w:rPr>
                <w:b w:val="0"/>
                <w:bCs w:val="0"/>
              </w:rPr>
            </w:pPr>
            <w:sdt>
              <w:sdtPr>
                <w:rPr>
                  <w:b w:val="0"/>
                  <w:bCs w:val="0"/>
                </w:rPr>
                <w:id w:val="-1869905544"/>
                <w14:checkbox>
                  <w14:checked w14:val="0"/>
                  <w14:checkedState w14:val="2612" w14:font="MS Gothic"/>
                  <w14:uncheckedState w14:val="2610" w14:font="MS Gothic"/>
                </w14:checkbox>
              </w:sdtPr>
              <w:sdtEndPr/>
              <w:sdtContent>
                <w:r w:rsidR="00962A50">
                  <w:rPr>
                    <w:rFonts w:ascii="MS Gothic" w:eastAsia="MS Gothic" w:hAnsi="MS Gothic" w:hint="eastAsia"/>
                    <w:b w:val="0"/>
                    <w:bCs w:val="0"/>
                  </w:rPr>
                  <w:t>☐</w:t>
                </w:r>
              </w:sdtContent>
            </w:sdt>
            <w:r w:rsidR="00962A50">
              <w:rPr>
                <w:b w:val="0"/>
                <w:bCs w:val="0"/>
              </w:rPr>
              <w:t xml:space="preserve"> Yes </w:t>
            </w:r>
          </w:p>
          <w:p w14:paraId="65B73CE4" w14:textId="320D814B" w:rsidR="00962A50" w:rsidRDefault="00EE15B8" w:rsidP="00962A50">
            <w:pPr>
              <w:rPr>
                <w:b w:val="0"/>
                <w:bCs w:val="0"/>
              </w:rPr>
            </w:pPr>
            <w:sdt>
              <w:sdtPr>
                <w:rPr>
                  <w:b w:val="0"/>
                  <w:bCs w:val="0"/>
                </w:rPr>
                <w:id w:val="595675163"/>
                <w14:checkbox>
                  <w14:checked w14:val="0"/>
                  <w14:checkedState w14:val="2612" w14:font="MS Gothic"/>
                  <w14:uncheckedState w14:val="2610" w14:font="MS Gothic"/>
                </w14:checkbox>
              </w:sdtPr>
              <w:sdtEndPr/>
              <w:sdtContent>
                <w:r w:rsidR="00962A50">
                  <w:rPr>
                    <w:rFonts w:ascii="MS Gothic" w:eastAsia="MS Gothic" w:hAnsi="MS Gothic" w:hint="eastAsia"/>
                    <w:b w:val="0"/>
                    <w:bCs w:val="0"/>
                  </w:rPr>
                  <w:t>☐</w:t>
                </w:r>
              </w:sdtContent>
            </w:sdt>
            <w:r w:rsidR="00962A50">
              <w:rPr>
                <w:b w:val="0"/>
                <w:bCs w:val="0"/>
              </w:rPr>
              <w:t xml:space="preserve"> No</w:t>
            </w:r>
          </w:p>
        </w:tc>
        <w:tc>
          <w:tcPr>
            <w:tcW w:w="6807" w:type="dxa"/>
            <w:tcBorders>
              <w:top w:val="single" w:sz="4" w:space="0" w:color="auto"/>
              <w:left w:val="single" w:sz="4" w:space="0" w:color="auto"/>
              <w:bottom w:val="single" w:sz="4" w:space="0" w:color="auto"/>
              <w:right w:val="single" w:sz="4" w:space="0" w:color="auto"/>
            </w:tcBorders>
          </w:tcPr>
          <w:p w14:paraId="078610C1" w14:textId="36D2DAEF" w:rsidR="00962A50" w:rsidRPr="005B4137" w:rsidRDefault="00EE15B8" w:rsidP="00962A50">
            <w:pPr>
              <w:rPr>
                <w:b w:val="0"/>
                <w:bCs w:val="0"/>
              </w:rPr>
            </w:pPr>
            <w:sdt>
              <w:sdtPr>
                <w:rPr>
                  <w:b w:val="0"/>
                  <w:bCs w:val="0"/>
                </w:rPr>
                <w:id w:val="-1198469406"/>
                <w14:checkbox>
                  <w14:checked w14:val="0"/>
                  <w14:checkedState w14:val="2612" w14:font="MS Gothic"/>
                  <w14:uncheckedState w14:val="2610" w14:font="MS Gothic"/>
                </w14:checkbox>
              </w:sdtPr>
              <w:sdtEndPr/>
              <w:sdtContent>
                <w:r w:rsidR="001060DD">
                  <w:rPr>
                    <w:rFonts w:ascii="MS Gothic" w:eastAsia="MS Gothic" w:hAnsi="MS Gothic" w:hint="eastAsia"/>
                    <w:b w:val="0"/>
                    <w:bCs w:val="0"/>
                  </w:rPr>
                  <w:t>☐</w:t>
                </w:r>
              </w:sdtContent>
            </w:sdt>
            <w:r w:rsidR="00962A50" w:rsidRPr="005B4137">
              <w:rPr>
                <w:b w:val="0"/>
                <w:bCs w:val="0"/>
              </w:rPr>
              <w:t xml:space="preserve"> Catheter change</w:t>
            </w:r>
          </w:p>
          <w:p w14:paraId="3D3D79C8" w14:textId="77777777" w:rsidR="00962A50" w:rsidRDefault="00EE15B8" w:rsidP="00962A50">
            <w:pPr>
              <w:rPr>
                <w:b w:val="0"/>
                <w:bCs w:val="0"/>
              </w:rPr>
            </w:pPr>
            <w:sdt>
              <w:sdtPr>
                <w:rPr>
                  <w:b w:val="0"/>
                  <w:bCs w:val="0"/>
                </w:rPr>
                <w:id w:val="995294371"/>
                <w14:checkbox>
                  <w14:checked w14:val="0"/>
                  <w14:checkedState w14:val="2612" w14:font="MS Gothic"/>
                  <w14:uncheckedState w14:val="2610" w14:font="MS Gothic"/>
                </w14:checkbox>
              </w:sdtPr>
              <w:sdtEndPr/>
              <w:sdtContent>
                <w:r w:rsidR="00962A50">
                  <w:rPr>
                    <w:rFonts w:ascii="MS Gothic" w:eastAsia="MS Gothic" w:hAnsi="MS Gothic" w:hint="eastAsia"/>
                    <w:b w:val="0"/>
                    <w:bCs w:val="0"/>
                  </w:rPr>
                  <w:t>☐</w:t>
                </w:r>
              </w:sdtContent>
            </w:sdt>
            <w:r w:rsidR="00962A50" w:rsidRPr="005B4137">
              <w:rPr>
                <w:b w:val="0"/>
                <w:bCs w:val="0"/>
              </w:rPr>
              <w:t xml:space="preserve"> Complex bowel care such as enema administration </w:t>
            </w:r>
          </w:p>
          <w:p w14:paraId="7A75B3F0" w14:textId="77777777" w:rsidR="00962A50" w:rsidRDefault="00EE15B8" w:rsidP="00962A50">
            <w:pPr>
              <w:rPr>
                <w:b w:val="0"/>
                <w:bCs w:val="0"/>
              </w:rPr>
            </w:pPr>
            <w:sdt>
              <w:sdtPr>
                <w:rPr>
                  <w:b w:val="0"/>
                  <w:bCs w:val="0"/>
                </w:rPr>
                <w:id w:val="845982472"/>
                <w14:checkbox>
                  <w14:checked w14:val="0"/>
                  <w14:checkedState w14:val="2612" w14:font="MS Gothic"/>
                  <w14:uncheckedState w14:val="2610" w14:font="MS Gothic"/>
                </w14:checkbox>
              </w:sdtPr>
              <w:sdtEndPr/>
              <w:sdtContent>
                <w:r w:rsidR="00962A50">
                  <w:rPr>
                    <w:rFonts w:ascii="MS Gothic" w:eastAsia="MS Gothic" w:hAnsi="MS Gothic" w:hint="eastAsia"/>
                    <w:b w:val="0"/>
                    <w:bCs w:val="0"/>
                  </w:rPr>
                  <w:t>☐</w:t>
                </w:r>
              </w:sdtContent>
            </w:sdt>
            <w:r w:rsidR="00962A50" w:rsidRPr="005B4137">
              <w:rPr>
                <w:b w:val="0"/>
                <w:bCs w:val="0"/>
              </w:rPr>
              <w:t xml:space="preserve"> Complex wound management and pressure care </w:t>
            </w:r>
          </w:p>
          <w:p w14:paraId="1084E691" w14:textId="77777777" w:rsidR="00962A50" w:rsidRPr="005B4137" w:rsidRDefault="00EE15B8" w:rsidP="00962A50">
            <w:pPr>
              <w:rPr>
                <w:b w:val="0"/>
                <w:bCs w:val="0"/>
              </w:rPr>
            </w:pPr>
            <w:sdt>
              <w:sdtPr>
                <w:rPr>
                  <w:b w:val="0"/>
                  <w:bCs w:val="0"/>
                </w:rPr>
                <w:id w:val="485831206"/>
                <w14:checkbox>
                  <w14:checked w14:val="0"/>
                  <w14:checkedState w14:val="2612" w14:font="MS Gothic"/>
                  <w14:uncheckedState w14:val="2610" w14:font="MS Gothic"/>
                </w14:checkbox>
              </w:sdtPr>
              <w:sdtEndPr/>
              <w:sdtContent>
                <w:r w:rsidR="00962A50">
                  <w:rPr>
                    <w:rFonts w:ascii="MS Gothic" w:eastAsia="MS Gothic" w:hAnsi="MS Gothic" w:hint="eastAsia"/>
                    <w:b w:val="0"/>
                    <w:bCs w:val="0"/>
                  </w:rPr>
                  <w:t>☐</w:t>
                </w:r>
              </w:sdtContent>
            </w:sdt>
            <w:r w:rsidR="00962A50" w:rsidRPr="005B4137">
              <w:rPr>
                <w:b w:val="0"/>
                <w:bCs w:val="0"/>
              </w:rPr>
              <w:t xml:space="preserve"> Ventilation management</w:t>
            </w:r>
          </w:p>
          <w:p w14:paraId="558DFD33" w14:textId="77777777" w:rsidR="00962A50" w:rsidRPr="005B4137" w:rsidRDefault="00EE15B8" w:rsidP="00962A50">
            <w:pPr>
              <w:rPr>
                <w:b w:val="0"/>
                <w:bCs w:val="0"/>
              </w:rPr>
            </w:pPr>
            <w:sdt>
              <w:sdtPr>
                <w:rPr>
                  <w:b w:val="0"/>
                  <w:bCs w:val="0"/>
                </w:rPr>
                <w:id w:val="1916268793"/>
                <w14:checkbox>
                  <w14:checked w14:val="0"/>
                  <w14:checkedState w14:val="2612" w14:font="MS Gothic"/>
                  <w14:uncheckedState w14:val="2610" w14:font="MS Gothic"/>
                </w14:checkbox>
              </w:sdtPr>
              <w:sdtEndPr/>
              <w:sdtContent>
                <w:r w:rsidR="00962A50">
                  <w:rPr>
                    <w:rFonts w:ascii="MS Gothic" w:eastAsia="MS Gothic" w:hAnsi="MS Gothic" w:hint="eastAsia"/>
                    <w:b w:val="0"/>
                    <w:bCs w:val="0"/>
                  </w:rPr>
                  <w:t>☐</w:t>
                </w:r>
              </w:sdtContent>
            </w:sdt>
            <w:r w:rsidR="00962A50" w:rsidRPr="005B4137">
              <w:rPr>
                <w:b w:val="0"/>
                <w:bCs w:val="0"/>
              </w:rPr>
              <w:t xml:space="preserve"> Tracheostomy changes and support</w:t>
            </w:r>
          </w:p>
          <w:p w14:paraId="43377408" w14:textId="77777777" w:rsidR="00962A50" w:rsidRPr="005B4137" w:rsidRDefault="00EE15B8" w:rsidP="00962A50">
            <w:pPr>
              <w:rPr>
                <w:b w:val="0"/>
                <w:bCs w:val="0"/>
              </w:rPr>
            </w:pPr>
            <w:sdt>
              <w:sdtPr>
                <w:rPr>
                  <w:b w:val="0"/>
                  <w:bCs w:val="0"/>
                </w:rPr>
                <w:id w:val="1050345087"/>
                <w14:checkbox>
                  <w14:checked w14:val="0"/>
                  <w14:checkedState w14:val="2612" w14:font="MS Gothic"/>
                  <w14:uncheckedState w14:val="2610" w14:font="MS Gothic"/>
                </w14:checkbox>
              </w:sdtPr>
              <w:sdtEndPr/>
              <w:sdtContent>
                <w:r w:rsidR="00962A50">
                  <w:rPr>
                    <w:rFonts w:ascii="MS Gothic" w:eastAsia="MS Gothic" w:hAnsi="MS Gothic" w:hint="eastAsia"/>
                    <w:b w:val="0"/>
                    <w:bCs w:val="0"/>
                  </w:rPr>
                  <w:t>☐</w:t>
                </w:r>
              </w:sdtContent>
            </w:sdt>
            <w:r w:rsidR="00962A50" w:rsidRPr="005B4137">
              <w:rPr>
                <w:b w:val="0"/>
                <w:bCs w:val="0"/>
              </w:rPr>
              <w:t xml:space="preserve"> Percutaneous endoscopic gastronomy (PEG) changes </w:t>
            </w:r>
          </w:p>
          <w:p w14:paraId="41A7DD2E" w14:textId="04F3629C" w:rsidR="00962A50" w:rsidRDefault="00962A50" w:rsidP="00962A50">
            <w:pPr>
              <w:rPr>
                <w:b w:val="0"/>
                <w:bCs w:val="0"/>
              </w:rPr>
            </w:pPr>
          </w:p>
        </w:tc>
      </w:tr>
    </w:tbl>
    <w:p w14:paraId="796C99E6" w14:textId="02FDAA3E" w:rsidR="003732E5" w:rsidRPr="00233DA7" w:rsidRDefault="003732E5" w:rsidP="00453D92">
      <w:pPr>
        <w:rPr>
          <w:b w:val="0"/>
          <w:bCs w:val="0"/>
        </w:rPr>
      </w:pPr>
    </w:p>
    <w:tbl>
      <w:tblPr>
        <w:tblStyle w:val="TableGrid"/>
        <w:tblW w:w="1019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6"/>
        <w:gridCol w:w="581"/>
        <w:gridCol w:w="1287"/>
        <w:gridCol w:w="542"/>
        <w:gridCol w:w="621"/>
        <w:gridCol w:w="1217"/>
        <w:gridCol w:w="288"/>
        <w:gridCol w:w="892"/>
        <w:gridCol w:w="100"/>
        <w:gridCol w:w="1159"/>
        <w:gridCol w:w="937"/>
        <w:gridCol w:w="319"/>
        <w:gridCol w:w="897"/>
        <w:gridCol w:w="83"/>
      </w:tblGrid>
      <w:tr w:rsidR="00815E38" w:rsidRPr="004012D6" w14:paraId="74F686CE" w14:textId="6323304D" w:rsidTr="00EE15B8">
        <w:trPr>
          <w:gridAfter w:val="1"/>
          <w:wAfter w:w="83" w:type="dxa"/>
          <w:trHeight w:val="249"/>
        </w:trPr>
        <w:tc>
          <w:tcPr>
            <w:tcW w:w="10116" w:type="dxa"/>
            <w:gridSpan w:val="13"/>
            <w:tcBorders>
              <w:left w:val="single" w:sz="4" w:space="0" w:color="auto"/>
              <w:bottom w:val="single" w:sz="4" w:space="0" w:color="auto"/>
              <w:right w:val="single" w:sz="4" w:space="0" w:color="auto"/>
            </w:tcBorders>
            <w:shd w:val="clear" w:color="auto" w:fill="161F49"/>
          </w:tcPr>
          <w:p w14:paraId="49824CE7" w14:textId="15C11CC8" w:rsidR="00815E38" w:rsidRDefault="0068265B" w:rsidP="0029184C">
            <w:pPr>
              <w:rPr>
                <w:sz w:val="24"/>
                <w:szCs w:val="24"/>
              </w:rPr>
            </w:pPr>
            <w:r>
              <w:rPr>
                <w:sz w:val="24"/>
                <w:szCs w:val="24"/>
              </w:rPr>
              <w:t>4</w:t>
            </w:r>
            <w:r w:rsidR="00815E38">
              <w:rPr>
                <w:sz w:val="24"/>
                <w:szCs w:val="24"/>
              </w:rPr>
              <w:t xml:space="preserve">.2 Summary of participant’s function and injury-related requirements for AC&amp;S </w:t>
            </w:r>
          </w:p>
          <w:p w14:paraId="7F68DD16" w14:textId="4C2FAD32" w:rsidR="00815E38" w:rsidRPr="00DB33A5" w:rsidRDefault="00815E38" w:rsidP="0029184C">
            <w:pPr>
              <w:rPr>
                <w:b w:val="0"/>
                <w:bCs w:val="0"/>
                <w:sz w:val="24"/>
                <w:szCs w:val="24"/>
              </w:rPr>
            </w:pPr>
            <w:r w:rsidRPr="00DB33A5">
              <w:rPr>
                <w:b w:val="0"/>
                <w:bCs w:val="0"/>
                <w:szCs w:val="18"/>
              </w:rPr>
              <w:t>(please detail the participant’s function and their requirement for assistance with the tasks below)</w:t>
            </w:r>
          </w:p>
        </w:tc>
      </w:tr>
      <w:tr w:rsidR="00EE15B8" w:rsidRPr="00C5393F" w14:paraId="08D05869" w14:textId="49BBB164" w:rsidTr="00EE15B8">
        <w:trPr>
          <w:gridAfter w:val="1"/>
          <w:wAfter w:w="83" w:type="dxa"/>
          <w:trHeight w:val="109"/>
        </w:trPr>
        <w:tc>
          <w:tcPr>
            <w:tcW w:w="1276" w:type="dxa"/>
            <w:tcBorders>
              <w:top w:val="single" w:sz="4" w:space="0" w:color="auto"/>
              <w:left w:val="single" w:sz="4" w:space="0" w:color="auto"/>
              <w:bottom w:val="single" w:sz="4" w:space="0" w:color="auto"/>
              <w:right w:val="single" w:sz="4" w:space="0" w:color="auto"/>
            </w:tcBorders>
            <w:shd w:val="clear" w:color="auto" w:fill="FDE8D4"/>
            <w:vAlign w:val="center"/>
          </w:tcPr>
          <w:p w14:paraId="309E89BE" w14:textId="1544DC0E" w:rsidR="00815E38" w:rsidRPr="00B05055" w:rsidRDefault="00815E38" w:rsidP="00B05055">
            <w:pPr>
              <w:jc w:val="cente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FDE8D4"/>
            <w:vAlign w:val="center"/>
          </w:tcPr>
          <w:p w14:paraId="6A1C8634" w14:textId="6A5FF741" w:rsidR="00815E38" w:rsidRPr="00B05055" w:rsidRDefault="00815E38" w:rsidP="00B05055">
            <w:pPr>
              <w:jc w:val="center"/>
            </w:pPr>
            <w:r w:rsidRPr="00B05055">
              <w:t>Participant’s current function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DE8D4"/>
            <w:vAlign w:val="center"/>
          </w:tcPr>
          <w:p w14:paraId="63555B1F" w14:textId="776FF0CE" w:rsidR="00815E38" w:rsidRPr="00B05055" w:rsidRDefault="00815E38" w:rsidP="00B05055">
            <w:pPr>
              <w:jc w:val="center"/>
            </w:pPr>
            <w:r w:rsidRPr="00B05055">
              <w:t>Specific care tasks</w:t>
            </w:r>
          </w:p>
        </w:tc>
        <w:tc>
          <w:tcPr>
            <w:tcW w:w="992" w:type="dxa"/>
            <w:gridSpan w:val="2"/>
            <w:tcBorders>
              <w:top w:val="single" w:sz="4" w:space="0" w:color="auto"/>
              <w:left w:val="single" w:sz="4" w:space="0" w:color="auto"/>
              <w:bottom w:val="single" w:sz="4" w:space="0" w:color="auto"/>
              <w:right w:val="single" w:sz="4" w:space="0" w:color="auto"/>
            </w:tcBorders>
            <w:shd w:val="clear" w:color="auto" w:fill="FDE8D4"/>
            <w:vAlign w:val="center"/>
          </w:tcPr>
          <w:p w14:paraId="5C95931F" w14:textId="7D6228DE" w:rsidR="00815E38" w:rsidRPr="00B05055" w:rsidRDefault="00815E38" w:rsidP="00B05055">
            <w:pPr>
              <w:jc w:val="center"/>
            </w:pPr>
            <w:r w:rsidRPr="00B05055">
              <w:t>Time required per day</w:t>
            </w:r>
          </w:p>
        </w:tc>
        <w:tc>
          <w:tcPr>
            <w:tcW w:w="1159" w:type="dxa"/>
            <w:tcBorders>
              <w:top w:val="single" w:sz="4" w:space="0" w:color="auto"/>
              <w:left w:val="single" w:sz="4" w:space="0" w:color="auto"/>
              <w:bottom w:val="single" w:sz="4" w:space="0" w:color="auto"/>
              <w:right w:val="single" w:sz="4" w:space="0" w:color="auto"/>
            </w:tcBorders>
            <w:shd w:val="clear" w:color="auto" w:fill="FDE8D4"/>
            <w:vAlign w:val="center"/>
          </w:tcPr>
          <w:p w14:paraId="7139E473" w14:textId="45B51216" w:rsidR="00815E38" w:rsidRPr="00B05055" w:rsidRDefault="00815E38" w:rsidP="00B05055">
            <w:pPr>
              <w:jc w:val="center"/>
            </w:pPr>
            <w:r w:rsidRPr="00B05055">
              <w:t>Support required on X days per week</w:t>
            </w:r>
          </w:p>
        </w:tc>
        <w:tc>
          <w:tcPr>
            <w:tcW w:w="937" w:type="dxa"/>
            <w:tcBorders>
              <w:top w:val="single" w:sz="4" w:space="0" w:color="auto"/>
              <w:left w:val="single" w:sz="4" w:space="0" w:color="auto"/>
              <w:bottom w:val="single" w:sz="4" w:space="0" w:color="auto"/>
              <w:right w:val="single" w:sz="4" w:space="0" w:color="auto"/>
            </w:tcBorders>
            <w:shd w:val="clear" w:color="auto" w:fill="FDE8D4"/>
            <w:vAlign w:val="center"/>
          </w:tcPr>
          <w:p w14:paraId="54FE07F6" w14:textId="08D94730" w:rsidR="00815E38" w:rsidRPr="00B05055" w:rsidRDefault="00815E38" w:rsidP="00B05055">
            <w:pPr>
              <w:jc w:val="center"/>
            </w:pPr>
            <w:r w:rsidRPr="00B05055">
              <w:t xml:space="preserve">Number of </w:t>
            </w:r>
            <w:r w:rsidR="008363C5">
              <w:t xml:space="preserve">support </w:t>
            </w:r>
            <w:r w:rsidR="003D3E1F">
              <w:t>workers</w:t>
            </w:r>
            <w:r w:rsidR="003D3E1F" w:rsidRPr="00B05055">
              <w:t xml:space="preserve"> required</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DE8D4"/>
            <w:vAlign w:val="center"/>
          </w:tcPr>
          <w:p w14:paraId="4D171012" w14:textId="281A4C22" w:rsidR="00815E38" w:rsidRPr="00B05055" w:rsidRDefault="00815E38" w:rsidP="00B05055">
            <w:pPr>
              <w:jc w:val="center"/>
            </w:pPr>
            <w:r w:rsidRPr="00B05055">
              <w:t>Total time per week</w:t>
            </w:r>
          </w:p>
        </w:tc>
      </w:tr>
      <w:tr w:rsidR="00EE15B8" w:rsidRPr="00C5393F" w14:paraId="06AF7C6B" w14:textId="2C5A5619"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89569" w14:textId="5879EC79" w:rsidR="00815E38" w:rsidRDefault="00815E38" w:rsidP="0029184C">
            <w:r>
              <w:t>Mobility &amp; transfers</w:t>
            </w:r>
          </w:p>
        </w:tc>
        <w:tc>
          <w:tcPr>
            <w:tcW w:w="2410" w:type="dxa"/>
            <w:gridSpan w:val="3"/>
            <w:tcBorders>
              <w:top w:val="single" w:sz="4" w:space="0" w:color="auto"/>
              <w:left w:val="single" w:sz="4" w:space="0" w:color="auto"/>
              <w:bottom w:val="single" w:sz="4" w:space="0" w:color="auto"/>
              <w:right w:val="single" w:sz="4" w:space="0" w:color="auto"/>
            </w:tcBorders>
          </w:tcPr>
          <w:p w14:paraId="0FE885C2" w14:textId="77777777" w:rsidR="00815E38" w:rsidRDefault="00815E38"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6660282F" w14:textId="77777777" w:rsidR="00815E38" w:rsidRDefault="00815E38"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11F28E12" w14:textId="77777777" w:rsidR="00815E38" w:rsidRDefault="00815E38"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2141156B" w14:textId="77777777" w:rsidR="00815E38" w:rsidRDefault="00815E38"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58DF6B48" w14:textId="77777777" w:rsidR="00815E38" w:rsidRDefault="00815E38"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0E2398F4" w14:textId="77777777" w:rsidR="00815E38" w:rsidRDefault="00815E38" w:rsidP="0029184C">
            <w:pPr>
              <w:rPr>
                <w:b w:val="0"/>
                <w:bCs w:val="0"/>
              </w:rPr>
            </w:pPr>
          </w:p>
        </w:tc>
      </w:tr>
      <w:tr w:rsidR="00EE15B8" w:rsidRPr="00C5393F" w14:paraId="151F64F4" w14:textId="61D479DB"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B4069" w14:textId="4F348B5C" w:rsidR="00815E38" w:rsidRDefault="00815E38" w:rsidP="0029184C">
            <w:r>
              <w:t>Personal care – show</w:t>
            </w:r>
            <w:r w:rsidR="0068265B">
              <w:t>e</w:t>
            </w:r>
            <w:r>
              <w:t>ring, dressing &amp; grooming</w:t>
            </w:r>
          </w:p>
        </w:tc>
        <w:tc>
          <w:tcPr>
            <w:tcW w:w="2410" w:type="dxa"/>
            <w:gridSpan w:val="3"/>
            <w:tcBorders>
              <w:top w:val="single" w:sz="4" w:space="0" w:color="auto"/>
              <w:left w:val="single" w:sz="4" w:space="0" w:color="auto"/>
              <w:bottom w:val="single" w:sz="4" w:space="0" w:color="auto"/>
              <w:right w:val="single" w:sz="4" w:space="0" w:color="auto"/>
            </w:tcBorders>
          </w:tcPr>
          <w:p w14:paraId="05A2C235" w14:textId="77777777" w:rsidR="00815E38" w:rsidRDefault="00815E38"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5001185C" w14:textId="77777777" w:rsidR="00815E38" w:rsidRDefault="00815E38"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55106899" w14:textId="77777777" w:rsidR="00815E38" w:rsidRDefault="00815E38"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718993FD" w14:textId="77777777" w:rsidR="00815E38" w:rsidRDefault="00815E38"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45FF4C04" w14:textId="77777777" w:rsidR="00815E38" w:rsidRDefault="00815E38"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6E142013" w14:textId="77777777" w:rsidR="00815E38" w:rsidRDefault="00815E38" w:rsidP="0029184C">
            <w:pPr>
              <w:rPr>
                <w:b w:val="0"/>
                <w:bCs w:val="0"/>
              </w:rPr>
            </w:pPr>
          </w:p>
        </w:tc>
      </w:tr>
      <w:tr w:rsidR="00EE15B8" w:rsidRPr="00C5393F" w14:paraId="240DB969" w14:textId="7D64A2C0"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463C39" w14:textId="79D2B12C" w:rsidR="00815E38" w:rsidRDefault="00815E38" w:rsidP="0029184C">
            <w:r>
              <w:t xml:space="preserve">Continence </w:t>
            </w:r>
          </w:p>
        </w:tc>
        <w:tc>
          <w:tcPr>
            <w:tcW w:w="2410" w:type="dxa"/>
            <w:gridSpan w:val="3"/>
            <w:tcBorders>
              <w:top w:val="single" w:sz="4" w:space="0" w:color="auto"/>
              <w:left w:val="single" w:sz="4" w:space="0" w:color="auto"/>
              <w:bottom w:val="single" w:sz="4" w:space="0" w:color="auto"/>
              <w:right w:val="single" w:sz="4" w:space="0" w:color="auto"/>
            </w:tcBorders>
          </w:tcPr>
          <w:p w14:paraId="25812A7B" w14:textId="77777777" w:rsidR="00815E38" w:rsidRDefault="00815E38"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67476701" w14:textId="77777777" w:rsidR="00815E38" w:rsidRDefault="00815E38"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394785A7" w14:textId="77777777" w:rsidR="00815E38" w:rsidRDefault="00815E38"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07DF2DEA" w14:textId="77777777" w:rsidR="00815E38" w:rsidRDefault="00815E38"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17F1201C" w14:textId="77777777" w:rsidR="00815E38" w:rsidRDefault="00815E38"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18698B32" w14:textId="77777777" w:rsidR="00815E38" w:rsidRDefault="00815E38" w:rsidP="0029184C">
            <w:pPr>
              <w:rPr>
                <w:b w:val="0"/>
                <w:bCs w:val="0"/>
              </w:rPr>
            </w:pPr>
          </w:p>
        </w:tc>
      </w:tr>
      <w:tr w:rsidR="00EE15B8" w:rsidRPr="00C5393F" w14:paraId="6254D50B" w14:textId="2749ED5E"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EF76A" w14:textId="27C99C55" w:rsidR="00815E38" w:rsidRDefault="00815E38" w:rsidP="0029184C">
            <w:r>
              <w:t>Medication support</w:t>
            </w:r>
          </w:p>
        </w:tc>
        <w:tc>
          <w:tcPr>
            <w:tcW w:w="2410" w:type="dxa"/>
            <w:gridSpan w:val="3"/>
            <w:tcBorders>
              <w:top w:val="single" w:sz="4" w:space="0" w:color="auto"/>
              <w:left w:val="single" w:sz="4" w:space="0" w:color="auto"/>
              <w:bottom w:val="single" w:sz="4" w:space="0" w:color="auto"/>
              <w:right w:val="single" w:sz="4" w:space="0" w:color="auto"/>
            </w:tcBorders>
          </w:tcPr>
          <w:p w14:paraId="73565733" w14:textId="77777777" w:rsidR="00815E38" w:rsidRDefault="00815E38"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525C3A7C" w14:textId="77777777" w:rsidR="00815E38" w:rsidRDefault="00815E38"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373C83BC" w14:textId="77777777" w:rsidR="00815E38" w:rsidRDefault="00815E38"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27969139" w14:textId="77777777" w:rsidR="00815E38" w:rsidRDefault="00815E38"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564E0DF3" w14:textId="77777777" w:rsidR="00815E38" w:rsidRDefault="00815E38"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0B79FFBE" w14:textId="77777777" w:rsidR="00815E38" w:rsidRDefault="00815E38" w:rsidP="0029184C">
            <w:pPr>
              <w:rPr>
                <w:b w:val="0"/>
                <w:bCs w:val="0"/>
              </w:rPr>
            </w:pPr>
          </w:p>
        </w:tc>
      </w:tr>
      <w:tr w:rsidR="00EE15B8" w:rsidRPr="00C5393F" w14:paraId="7E026BE8" w14:textId="52F55D80"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B9A5EF" w14:textId="68DE8C38" w:rsidR="00815E38" w:rsidRDefault="00815E38" w:rsidP="0029184C">
            <w:r>
              <w:t>Meal preparation</w:t>
            </w:r>
          </w:p>
        </w:tc>
        <w:tc>
          <w:tcPr>
            <w:tcW w:w="2410" w:type="dxa"/>
            <w:gridSpan w:val="3"/>
            <w:tcBorders>
              <w:top w:val="single" w:sz="4" w:space="0" w:color="auto"/>
              <w:left w:val="single" w:sz="4" w:space="0" w:color="auto"/>
              <w:bottom w:val="single" w:sz="4" w:space="0" w:color="auto"/>
              <w:right w:val="single" w:sz="4" w:space="0" w:color="auto"/>
            </w:tcBorders>
          </w:tcPr>
          <w:p w14:paraId="081FB30B" w14:textId="77777777" w:rsidR="00815E38" w:rsidRDefault="00815E38"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43247215" w14:textId="77777777" w:rsidR="00815E38" w:rsidRDefault="00815E38"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6839553C" w14:textId="77777777" w:rsidR="00815E38" w:rsidRDefault="00815E38"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7A87D52E" w14:textId="77777777" w:rsidR="00815E38" w:rsidRDefault="00815E38"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480A459D" w14:textId="77777777" w:rsidR="00815E38" w:rsidRDefault="00815E38"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4D1D7445" w14:textId="77777777" w:rsidR="00815E38" w:rsidRDefault="00815E38" w:rsidP="0029184C">
            <w:pPr>
              <w:rPr>
                <w:b w:val="0"/>
                <w:bCs w:val="0"/>
              </w:rPr>
            </w:pPr>
          </w:p>
        </w:tc>
      </w:tr>
      <w:tr w:rsidR="00EE15B8" w:rsidRPr="00C5393F" w14:paraId="248376B6" w14:textId="7B3FDB4F"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870A8" w14:textId="73B42C74" w:rsidR="00815E38" w:rsidRDefault="00815E38" w:rsidP="0029184C">
            <w:r>
              <w:lastRenderedPageBreak/>
              <w:t xml:space="preserve">Laundry </w:t>
            </w:r>
          </w:p>
        </w:tc>
        <w:tc>
          <w:tcPr>
            <w:tcW w:w="2410" w:type="dxa"/>
            <w:gridSpan w:val="3"/>
            <w:tcBorders>
              <w:top w:val="single" w:sz="4" w:space="0" w:color="auto"/>
              <w:left w:val="single" w:sz="4" w:space="0" w:color="auto"/>
              <w:bottom w:val="single" w:sz="4" w:space="0" w:color="auto"/>
              <w:right w:val="single" w:sz="4" w:space="0" w:color="auto"/>
            </w:tcBorders>
          </w:tcPr>
          <w:p w14:paraId="57369454" w14:textId="77777777" w:rsidR="00815E38" w:rsidRDefault="00815E38"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63E5364D" w14:textId="77777777" w:rsidR="00815E38" w:rsidRDefault="00815E38"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6B61155E" w14:textId="77777777" w:rsidR="00815E38" w:rsidRDefault="00815E38"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067D987C" w14:textId="77777777" w:rsidR="00815E38" w:rsidRDefault="00815E38"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1B4F7EBA" w14:textId="77777777" w:rsidR="00815E38" w:rsidRDefault="00815E38"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53BD6974" w14:textId="77777777" w:rsidR="00815E38" w:rsidRDefault="00815E38" w:rsidP="0029184C">
            <w:pPr>
              <w:rPr>
                <w:b w:val="0"/>
                <w:bCs w:val="0"/>
              </w:rPr>
            </w:pPr>
          </w:p>
        </w:tc>
      </w:tr>
      <w:tr w:rsidR="00EE15B8" w:rsidRPr="00C5393F" w14:paraId="46377028" w14:textId="0FB99350"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1DCA1" w14:textId="51A84D3D" w:rsidR="00815E38" w:rsidRDefault="00815E38" w:rsidP="0029184C">
            <w:r>
              <w:t>Home cleaning</w:t>
            </w:r>
          </w:p>
        </w:tc>
        <w:tc>
          <w:tcPr>
            <w:tcW w:w="2410" w:type="dxa"/>
            <w:gridSpan w:val="3"/>
            <w:tcBorders>
              <w:top w:val="single" w:sz="4" w:space="0" w:color="auto"/>
              <w:left w:val="single" w:sz="4" w:space="0" w:color="auto"/>
              <w:bottom w:val="single" w:sz="4" w:space="0" w:color="auto"/>
              <w:right w:val="single" w:sz="4" w:space="0" w:color="auto"/>
            </w:tcBorders>
          </w:tcPr>
          <w:p w14:paraId="3CE9D685" w14:textId="77777777" w:rsidR="00815E38" w:rsidRDefault="00815E38"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71D77179" w14:textId="77777777" w:rsidR="00815E38" w:rsidRDefault="00815E38"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712921E5" w14:textId="77777777" w:rsidR="00815E38" w:rsidRDefault="00815E38"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5206409B" w14:textId="77777777" w:rsidR="00815E38" w:rsidRDefault="00815E38"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54E9623C" w14:textId="77777777" w:rsidR="00815E38" w:rsidRDefault="00815E38"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186A6F2A" w14:textId="77777777" w:rsidR="00815E38" w:rsidRDefault="00815E38" w:rsidP="0029184C">
            <w:pPr>
              <w:rPr>
                <w:b w:val="0"/>
                <w:bCs w:val="0"/>
              </w:rPr>
            </w:pPr>
          </w:p>
        </w:tc>
      </w:tr>
      <w:tr w:rsidR="00EE15B8" w:rsidRPr="00C5393F" w14:paraId="7413EDA0" w14:textId="5FBCEF73"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78CB7" w14:textId="31068CFC" w:rsidR="00815E38" w:rsidRDefault="00815E38" w:rsidP="0029184C">
            <w:r>
              <w:t>Shopping</w:t>
            </w:r>
          </w:p>
        </w:tc>
        <w:tc>
          <w:tcPr>
            <w:tcW w:w="2410" w:type="dxa"/>
            <w:gridSpan w:val="3"/>
            <w:tcBorders>
              <w:top w:val="single" w:sz="4" w:space="0" w:color="auto"/>
              <w:left w:val="single" w:sz="4" w:space="0" w:color="auto"/>
              <w:bottom w:val="single" w:sz="4" w:space="0" w:color="auto"/>
              <w:right w:val="single" w:sz="4" w:space="0" w:color="auto"/>
            </w:tcBorders>
          </w:tcPr>
          <w:p w14:paraId="2CCE35F4" w14:textId="77777777" w:rsidR="00815E38" w:rsidRDefault="00815E38"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7DF893A6" w14:textId="77777777" w:rsidR="00815E38" w:rsidRDefault="00815E38"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4445487B" w14:textId="77777777" w:rsidR="00815E38" w:rsidRDefault="00815E38"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30FA7638" w14:textId="77777777" w:rsidR="00815E38" w:rsidRDefault="00815E38"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13960C87" w14:textId="77777777" w:rsidR="00815E38" w:rsidRDefault="00815E38"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7E6B43C6" w14:textId="77777777" w:rsidR="00815E38" w:rsidRDefault="00815E38" w:rsidP="0029184C">
            <w:pPr>
              <w:rPr>
                <w:b w:val="0"/>
                <w:bCs w:val="0"/>
              </w:rPr>
            </w:pPr>
          </w:p>
        </w:tc>
      </w:tr>
      <w:tr w:rsidR="00EE15B8" w:rsidRPr="00C5393F" w14:paraId="6A9191B8" w14:textId="55D1003C"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A8D5C" w14:textId="450BCCD5" w:rsidR="00815E38" w:rsidRDefault="00815E38" w:rsidP="0029184C">
            <w:r>
              <w:t>Community access</w:t>
            </w:r>
            <w:r w:rsidR="008235AF">
              <w:t xml:space="preserve"> (Please include if taxi/uber transport is required)</w:t>
            </w:r>
          </w:p>
        </w:tc>
        <w:tc>
          <w:tcPr>
            <w:tcW w:w="2410" w:type="dxa"/>
            <w:gridSpan w:val="3"/>
            <w:tcBorders>
              <w:top w:val="single" w:sz="4" w:space="0" w:color="auto"/>
              <w:left w:val="single" w:sz="4" w:space="0" w:color="auto"/>
              <w:bottom w:val="single" w:sz="4" w:space="0" w:color="auto"/>
              <w:right w:val="single" w:sz="4" w:space="0" w:color="auto"/>
            </w:tcBorders>
          </w:tcPr>
          <w:p w14:paraId="502E0505" w14:textId="77777777" w:rsidR="00815E38" w:rsidRDefault="00815E38"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108381BD" w14:textId="77777777" w:rsidR="00815E38" w:rsidRDefault="00815E38"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2014D8DF" w14:textId="77777777" w:rsidR="00815E38" w:rsidRDefault="00815E38"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5AD0B91A" w14:textId="77777777" w:rsidR="00815E38" w:rsidRDefault="00815E38"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145A0F56" w14:textId="77777777" w:rsidR="00815E38" w:rsidRDefault="00815E38"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5E0B1781" w14:textId="77777777" w:rsidR="00815E38" w:rsidRDefault="00815E38" w:rsidP="0029184C">
            <w:pPr>
              <w:rPr>
                <w:b w:val="0"/>
                <w:bCs w:val="0"/>
              </w:rPr>
            </w:pPr>
          </w:p>
        </w:tc>
      </w:tr>
      <w:tr w:rsidR="00EE15B8" w:rsidRPr="00C5393F" w14:paraId="3F580B9F" w14:textId="77777777"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0AF2D" w14:textId="2C267C3C" w:rsidR="00C705F2" w:rsidRDefault="00C705F2" w:rsidP="0029184C">
            <w:r>
              <w:t>Gardening</w:t>
            </w:r>
          </w:p>
        </w:tc>
        <w:tc>
          <w:tcPr>
            <w:tcW w:w="2410" w:type="dxa"/>
            <w:gridSpan w:val="3"/>
            <w:tcBorders>
              <w:top w:val="single" w:sz="4" w:space="0" w:color="auto"/>
              <w:left w:val="single" w:sz="4" w:space="0" w:color="auto"/>
              <w:bottom w:val="single" w:sz="4" w:space="0" w:color="auto"/>
              <w:right w:val="single" w:sz="4" w:space="0" w:color="auto"/>
            </w:tcBorders>
          </w:tcPr>
          <w:p w14:paraId="118D11F0" w14:textId="77777777" w:rsidR="00C705F2" w:rsidRDefault="00C705F2"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6BF5EDB1" w14:textId="77777777" w:rsidR="00C705F2" w:rsidRDefault="00C705F2"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54AC8068" w14:textId="77777777" w:rsidR="00C705F2" w:rsidRDefault="00C705F2"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78C6FF34" w14:textId="77777777" w:rsidR="00C705F2" w:rsidRDefault="00C705F2"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05395D8A" w14:textId="77777777" w:rsidR="00C705F2" w:rsidRDefault="00C705F2"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04C61D20" w14:textId="77777777" w:rsidR="00C705F2" w:rsidRDefault="00C705F2" w:rsidP="0029184C">
            <w:pPr>
              <w:rPr>
                <w:b w:val="0"/>
                <w:bCs w:val="0"/>
              </w:rPr>
            </w:pPr>
          </w:p>
        </w:tc>
      </w:tr>
      <w:tr w:rsidR="00EE15B8" w:rsidRPr="00C5393F" w14:paraId="0F4F3CB4" w14:textId="7AA46A30" w:rsidTr="00EE15B8">
        <w:trPr>
          <w:gridAfter w:val="1"/>
          <w:wAfter w:w="83" w:type="dxa"/>
          <w:trHeight w:val="1089"/>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01DA9" w14:textId="2221AC17" w:rsidR="00815E38" w:rsidRDefault="00815E38" w:rsidP="0029184C">
            <w:r>
              <w:t xml:space="preserve">Other care tasks </w:t>
            </w:r>
          </w:p>
        </w:tc>
        <w:tc>
          <w:tcPr>
            <w:tcW w:w="2410" w:type="dxa"/>
            <w:gridSpan w:val="3"/>
            <w:tcBorders>
              <w:top w:val="single" w:sz="4" w:space="0" w:color="auto"/>
              <w:left w:val="single" w:sz="4" w:space="0" w:color="auto"/>
              <w:bottom w:val="single" w:sz="4" w:space="0" w:color="auto"/>
              <w:right w:val="single" w:sz="4" w:space="0" w:color="auto"/>
            </w:tcBorders>
          </w:tcPr>
          <w:p w14:paraId="7E7EDE18" w14:textId="77777777" w:rsidR="00815E38" w:rsidRDefault="00815E38" w:rsidP="0029184C">
            <w:pPr>
              <w:rPr>
                <w:b w:val="0"/>
                <w:bCs w:val="0"/>
              </w:rPr>
            </w:pPr>
          </w:p>
        </w:tc>
        <w:tc>
          <w:tcPr>
            <w:tcW w:w="2126" w:type="dxa"/>
            <w:gridSpan w:val="3"/>
            <w:tcBorders>
              <w:top w:val="single" w:sz="4" w:space="0" w:color="auto"/>
              <w:left w:val="single" w:sz="4" w:space="0" w:color="auto"/>
              <w:bottom w:val="single" w:sz="4" w:space="0" w:color="auto"/>
              <w:right w:val="single" w:sz="4" w:space="0" w:color="auto"/>
            </w:tcBorders>
          </w:tcPr>
          <w:p w14:paraId="641B28BE" w14:textId="77777777" w:rsidR="00815E38" w:rsidRDefault="00815E38" w:rsidP="0029184C">
            <w:pPr>
              <w:rPr>
                <w:b w:val="0"/>
                <w:bCs w:val="0"/>
              </w:rPr>
            </w:pPr>
          </w:p>
        </w:tc>
        <w:tc>
          <w:tcPr>
            <w:tcW w:w="992" w:type="dxa"/>
            <w:gridSpan w:val="2"/>
            <w:tcBorders>
              <w:top w:val="single" w:sz="4" w:space="0" w:color="auto"/>
              <w:left w:val="single" w:sz="4" w:space="0" w:color="auto"/>
              <w:bottom w:val="single" w:sz="4" w:space="0" w:color="auto"/>
              <w:right w:val="single" w:sz="4" w:space="0" w:color="auto"/>
            </w:tcBorders>
          </w:tcPr>
          <w:p w14:paraId="00F6DBC4" w14:textId="77777777" w:rsidR="00815E38" w:rsidRDefault="00815E38" w:rsidP="0029184C">
            <w:pPr>
              <w:rPr>
                <w:b w:val="0"/>
                <w:bCs w:val="0"/>
              </w:rPr>
            </w:pPr>
          </w:p>
        </w:tc>
        <w:tc>
          <w:tcPr>
            <w:tcW w:w="1159" w:type="dxa"/>
            <w:tcBorders>
              <w:top w:val="single" w:sz="4" w:space="0" w:color="auto"/>
              <w:left w:val="single" w:sz="4" w:space="0" w:color="auto"/>
              <w:bottom w:val="single" w:sz="4" w:space="0" w:color="auto"/>
              <w:right w:val="single" w:sz="4" w:space="0" w:color="auto"/>
            </w:tcBorders>
          </w:tcPr>
          <w:p w14:paraId="1959A068" w14:textId="77777777" w:rsidR="00815E38" w:rsidRDefault="00815E38" w:rsidP="0029184C">
            <w:pPr>
              <w:rPr>
                <w:b w:val="0"/>
                <w:bCs w:val="0"/>
              </w:rPr>
            </w:pPr>
          </w:p>
        </w:tc>
        <w:tc>
          <w:tcPr>
            <w:tcW w:w="937" w:type="dxa"/>
            <w:tcBorders>
              <w:top w:val="single" w:sz="4" w:space="0" w:color="auto"/>
              <w:left w:val="single" w:sz="4" w:space="0" w:color="auto"/>
              <w:bottom w:val="single" w:sz="4" w:space="0" w:color="auto"/>
              <w:right w:val="single" w:sz="4" w:space="0" w:color="auto"/>
            </w:tcBorders>
          </w:tcPr>
          <w:p w14:paraId="1E6B8416" w14:textId="77777777" w:rsidR="00815E38" w:rsidRDefault="00815E38" w:rsidP="0029184C">
            <w:pPr>
              <w:rPr>
                <w:b w:val="0"/>
                <w:bCs w:val="0"/>
              </w:rPr>
            </w:pPr>
          </w:p>
        </w:tc>
        <w:tc>
          <w:tcPr>
            <w:tcW w:w="1216" w:type="dxa"/>
            <w:gridSpan w:val="2"/>
            <w:tcBorders>
              <w:top w:val="single" w:sz="4" w:space="0" w:color="auto"/>
              <w:left w:val="single" w:sz="4" w:space="0" w:color="auto"/>
              <w:bottom w:val="single" w:sz="4" w:space="0" w:color="auto"/>
              <w:right w:val="single" w:sz="4" w:space="0" w:color="auto"/>
            </w:tcBorders>
          </w:tcPr>
          <w:p w14:paraId="1DB6F7DB" w14:textId="77777777" w:rsidR="00815E38" w:rsidRDefault="00815E38" w:rsidP="0029184C">
            <w:pPr>
              <w:rPr>
                <w:b w:val="0"/>
                <w:bCs w:val="0"/>
              </w:rPr>
            </w:pPr>
          </w:p>
        </w:tc>
      </w:tr>
      <w:tr w:rsidR="00815E38" w:rsidRPr="00C5393F" w14:paraId="33EC1B4E" w14:textId="119CEE84" w:rsidTr="00EE15B8">
        <w:trPr>
          <w:gridAfter w:val="1"/>
          <w:wAfter w:w="83" w:type="dxa"/>
          <w:trHeight w:val="724"/>
        </w:trPr>
        <w:tc>
          <w:tcPr>
            <w:tcW w:w="890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A5D54" w14:textId="1D8CC4E1" w:rsidR="00815E38" w:rsidRDefault="00815E38" w:rsidP="0029184C">
            <w:pPr>
              <w:rPr>
                <w:b w:val="0"/>
                <w:bCs w:val="0"/>
              </w:rPr>
            </w:pPr>
            <w:r>
              <w:t>Total weekly day-time support hours</w:t>
            </w:r>
            <w:r w:rsidR="008363C5">
              <w:t xml:space="preserve"> </w:t>
            </w:r>
            <w:r w:rsidR="00284CDC">
              <w:t>(6.00am – 8.00pm)</w:t>
            </w:r>
          </w:p>
        </w:tc>
        <w:tc>
          <w:tcPr>
            <w:tcW w:w="1216" w:type="dxa"/>
            <w:gridSpan w:val="2"/>
            <w:tcBorders>
              <w:top w:val="single" w:sz="4" w:space="0" w:color="auto"/>
              <w:left w:val="single" w:sz="4" w:space="0" w:color="auto"/>
              <w:bottom w:val="single" w:sz="4" w:space="0" w:color="auto"/>
              <w:right w:val="single" w:sz="4" w:space="0" w:color="auto"/>
            </w:tcBorders>
          </w:tcPr>
          <w:p w14:paraId="1B4B5442" w14:textId="77777777" w:rsidR="00815E38" w:rsidRDefault="00815E38" w:rsidP="0029184C">
            <w:pPr>
              <w:rPr>
                <w:b w:val="0"/>
                <w:bCs w:val="0"/>
              </w:rPr>
            </w:pPr>
          </w:p>
        </w:tc>
      </w:tr>
      <w:tr w:rsidR="00284CDC" w:rsidRPr="00C5393F" w14:paraId="2ECAFA82" w14:textId="77777777" w:rsidTr="00EE15B8">
        <w:trPr>
          <w:gridAfter w:val="1"/>
          <w:wAfter w:w="83" w:type="dxa"/>
          <w:trHeight w:val="724"/>
        </w:trPr>
        <w:tc>
          <w:tcPr>
            <w:tcW w:w="890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76A69" w14:textId="645391F3" w:rsidR="00284CDC" w:rsidRDefault="00284CDC" w:rsidP="0029184C">
            <w:r>
              <w:t xml:space="preserve">Total weekly evening support hours (8.00pm – 10.00pm) </w:t>
            </w:r>
          </w:p>
        </w:tc>
        <w:tc>
          <w:tcPr>
            <w:tcW w:w="1216" w:type="dxa"/>
            <w:gridSpan w:val="2"/>
            <w:tcBorders>
              <w:top w:val="single" w:sz="4" w:space="0" w:color="auto"/>
              <w:left w:val="single" w:sz="4" w:space="0" w:color="auto"/>
              <w:bottom w:val="single" w:sz="4" w:space="0" w:color="auto"/>
              <w:right w:val="single" w:sz="4" w:space="0" w:color="auto"/>
            </w:tcBorders>
          </w:tcPr>
          <w:p w14:paraId="41F9FF7B" w14:textId="77777777" w:rsidR="00284CDC" w:rsidRDefault="00284CDC" w:rsidP="0029184C">
            <w:pPr>
              <w:rPr>
                <w:b w:val="0"/>
                <w:bCs w:val="0"/>
              </w:rPr>
            </w:pPr>
          </w:p>
        </w:tc>
      </w:tr>
      <w:tr w:rsidR="00815E38" w:rsidRPr="00C5393F" w14:paraId="668539D8" w14:textId="67DD19E6" w:rsidTr="00EE15B8">
        <w:trPr>
          <w:gridAfter w:val="1"/>
          <w:wAfter w:w="83" w:type="dxa"/>
          <w:trHeight w:val="702"/>
        </w:trPr>
        <w:tc>
          <w:tcPr>
            <w:tcW w:w="890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FDC81" w14:textId="153BC1D0" w:rsidR="00815E38" w:rsidRDefault="00815E38" w:rsidP="0029184C">
            <w:pPr>
              <w:rPr>
                <w:b w:val="0"/>
                <w:bCs w:val="0"/>
              </w:rPr>
            </w:pPr>
            <w:r>
              <w:t>Total weekly night-time support hours</w:t>
            </w:r>
            <w:r w:rsidR="00284CDC">
              <w:t xml:space="preserve"> (10.00pm – 6.00am)</w:t>
            </w:r>
          </w:p>
        </w:tc>
        <w:tc>
          <w:tcPr>
            <w:tcW w:w="1216" w:type="dxa"/>
            <w:gridSpan w:val="2"/>
            <w:tcBorders>
              <w:top w:val="single" w:sz="4" w:space="0" w:color="auto"/>
              <w:left w:val="single" w:sz="4" w:space="0" w:color="auto"/>
              <w:bottom w:val="single" w:sz="4" w:space="0" w:color="auto"/>
              <w:right w:val="single" w:sz="4" w:space="0" w:color="auto"/>
            </w:tcBorders>
          </w:tcPr>
          <w:p w14:paraId="55CAF77C" w14:textId="77777777" w:rsidR="00815E38" w:rsidRDefault="00815E38" w:rsidP="0029184C">
            <w:pPr>
              <w:rPr>
                <w:b w:val="0"/>
                <w:bCs w:val="0"/>
              </w:rPr>
            </w:pPr>
          </w:p>
        </w:tc>
      </w:tr>
      <w:tr w:rsidR="00815E38" w:rsidRPr="00C5393F" w14:paraId="1128AF02" w14:textId="69DAA896" w:rsidTr="00EE15B8">
        <w:trPr>
          <w:gridAfter w:val="1"/>
          <w:wAfter w:w="83" w:type="dxa"/>
          <w:trHeight w:val="664"/>
        </w:trPr>
        <w:tc>
          <w:tcPr>
            <w:tcW w:w="890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456DB" w14:textId="26371024" w:rsidR="00815E38" w:rsidRDefault="00815E38" w:rsidP="0029184C">
            <w:pPr>
              <w:rPr>
                <w:b w:val="0"/>
                <w:bCs w:val="0"/>
              </w:rPr>
            </w:pPr>
            <w:r>
              <w:t>Total weekly support hours</w:t>
            </w:r>
          </w:p>
        </w:tc>
        <w:tc>
          <w:tcPr>
            <w:tcW w:w="1216" w:type="dxa"/>
            <w:gridSpan w:val="2"/>
            <w:tcBorders>
              <w:top w:val="single" w:sz="4" w:space="0" w:color="auto"/>
              <w:left w:val="single" w:sz="4" w:space="0" w:color="auto"/>
              <w:bottom w:val="single" w:sz="4" w:space="0" w:color="auto"/>
              <w:right w:val="single" w:sz="4" w:space="0" w:color="auto"/>
            </w:tcBorders>
          </w:tcPr>
          <w:p w14:paraId="19D4BB78" w14:textId="77777777" w:rsidR="00815E38" w:rsidRDefault="00815E38" w:rsidP="0029184C">
            <w:pPr>
              <w:rPr>
                <w:b w:val="0"/>
                <w:bCs w:val="0"/>
              </w:rPr>
            </w:pPr>
          </w:p>
        </w:tc>
      </w:tr>
      <w:tr w:rsidR="00E421F7" w:rsidRPr="004012D6" w14:paraId="0F655EE1" w14:textId="56073FEA" w:rsidTr="00060CB0">
        <w:trPr>
          <w:trHeight w:val="245"/>
        </w:trPr>
        <w:tc>
          <w:tcPr>
            <w:tcW w:w="10199" w:type="dxa"/>
            <w:gridSpan w:val="14"/>
            <w:tcBorders>
              <w:left w:val="single" w:sz="4" w:space="0" w:color="auto"/>
              <w:bottom w:val="single" w:sz="4" w:space="0" w:color="auto"/>
              <w:right w:val="single" w:sz="4" w:space="0" w:color="auto"/>
            </w:tcBorders>
            <w:shd w:val="clear" w:color="auto" w:fill="161F49"/>
          </w:tcPr>
          <w:p w14:paraId="5112C9F9" w14:textId="5D64B3FB" w:rsidR="00E421F7" w:rsidRPr="00E421F7" w:rsidRDefault="0068265B" w:rsidP="0029184C">
            <w:pPr>
              <w:rPr>
                <w:sz w:val="24"/>
                <w:szCs w:val="24"/>
              </w:rPr>
            </w:pPr>
            <w:r>
              <w:rPr>
                <w:sz w:val="24"/>
                <w:szCs w:val="24"/>
              </w:rPr>
              <w:t>4</w:t>
            </w:r>
            <w:r w:rsidR="00E421F7" w:rsidRPr="00E421F7">
              <w:rPr>
                <w:sz w:val="24"/>
                <w:szCs w:val="24"/>
              </w:rPr>
              <w:t xml:space="preserve">.3 Participant’s preference for AC&amp;S services </w:t>
            </w:r>
          </w:p>
          <w:p w14:paraId="58DB38D0" w14:textId="77777777" w:rsidR="00E421F7" w:rsidRPr="00E421F7" w:rsidRDefault="00E421F7" w:rsidP="00E421F7">
            <w:pPr>
              <w:spacing w:after="160" w:line="259" w:lineRule="auto"/>
              <w:rPr>
                <w:b w:val="0"/>
                <w:bCs w:val="0"/>
                <w:szCs w:val="10"/>
              </w:rPr>
            </w:pPr>
            <w:r w:rsidRPr="00E421F7">
              <w:rPr>
                <w:b w:val="0"/>
                <w:bCs w:val="0"/>
                <w:szCs w:val="10"/>
              </w:rPr>
              <w:t xml:space="preserve">Please use the table below to reflect the participant’s request for care. Please note that the request for care can be different to the total weekly support hours identified above, as injury-related care needs. The participant may choose to rely on informal support to assist them with some tasks. </w:t>
            </w:r>
          </w:p>
          <w:p w14:paraId="6F2BD81C" w14:textId="7DE851D5" w:rsidR="00E421F7" w:rsidRPr="00E421F7" w:rsidRDefault="00E421F7" w:rsidP="0029184C">
            <w:pPr>
              <w:rPr>
                <w:sz w:val="24"/>
                <w:szCs w:val="24"/>
              </w:rPr>
            </w:pPr>
            <w:r w:rsidRPr="00E421F7">
              <w:rPr>
                <w:b w:val="0"/>
                <w:bCs w:val="0"/>
                <w:szCs w:val="10"/>
              </w:rPr>
              <w:t xml:space="preserve">Once the participant has transitioned to community living, a formal care needs assessment will be arranged within their living situation, to ensure that the discharge care continues to meet the participant’s care needs.  </w:t>
            </w:r>
          </w:p>
        </w:tc>
      </w:tr>
      <w:tr w:rsidR="00EE15B8" w:rsidRPr="00C5393F" w14:paraId="57F5EEAB" w14:textId="548E947D" w:rsidTr="00EE15B8">
        <w:trPr>
          <w:trHeight w:val="231"/>
        </w:trPr>
        <w:tc>
          <w:tcPr>
            <w:tcW w:w="1857" w:type="dxa"/>
            <w:gridSpan w:val="2"/>
            <w:tcBorders>
              <w:top w:val="single" w:sz="4" w:space="0" w:color="auto"/>
              <w:left w:val="single" w:sz="4" w:space="0" w:color="auto"/>
              <w:bottom w:val="single" w:sz="4" w:space="0" w:color="auto"/>
              <w:right w:val="single" w:sz="4" w:space="0" w:color="auto"/>
            </w:tcBorders>
            <w:shd w:val="clear" w:color="auto" w:fill="FDE8D4"/>
            <w:vAlign w:val="center"/>
          </w:tcPr>
          <w:p w14:paraId="3EF58620" w14:textId="77777777" w:rsidR="00E421F7" w:rsidRPr="00B05055" w:rsidRDefault="00E421F7" w:rsidP="0029184C">
            <w:pPr>
              <w:jc w:val="center"/>
            </w:pPr>
          </w:p>
        </w:tc>
        <w:tc>
          <w:tcPr>
            <w:tcW w:w="1287" w:type="dxa"/>
            <w:tcBorders>
              <w:top w:val="single" w:sz="4" w:space="0" w:color="auto"/>
              <w:left w:val="single" w:sz="4" w:space="0" w:color="auto"/>
              <w:bottom w:val="single" w:sz="4" w:space="0" w:color="auto"/>
              <w:right w:val="single" w:sz="4" w:space="0" w:color="auto"/>
            </w:tcBorders>
            <w:shd w:val="clear" w:color="auto" w:fill="FDE8D4"/>
            <w:vAlign w:val="center"/>
          </w:tcPr>
          <w:p w14:paraId="6C274FCA" w14:textId="340F608A" w:rsidR="00E421F7" w:rsidRPr="00B05055" w:rsidRDefault="00E421F7" w:rsidP="0029184C">
            <w:pPr>
              <w:jc w:val="center"/>
            </w:pPr>
            <w:r>
              <w:t>Monday</w:t>
            </w:r>
          </w:p>
        </w:tc>
        <w:tc>
          <w:tcPr>
            <w:tcW w:w="1163" w:type="dxa"/>
            <w:gridSpan w:val="2"/>
            <w:tcBorders>
              <w:top w:val="single" w:sz="4" w:space="0" w:color="auto"/>
              <w:left w:val="single" w:sz="4" w:space="0" w:color="auto"/>
              <w:bottom w:val="single" w:sz="4" w:space="0" w:color="auto"/>
              <w:right w:val="single" w:sz="4" w:space="0" w:color="auto"/>
            </w:tcBorders>
            <w:shd w:val="clear" w:color="auto" w:fill="FDE8D4"/>
            <w:vAlign w:val="center"/>
          </w:tcPr>
          <w:p w14:paraId="3B2CF43D" w14:textId="75976B67" w:rsidR="00E421F7" w:rsidRPr="00B05055" w:rsidRDefault="00E421F7" w:rsidP="0029184C">
            <w:pPr>
              <w:jc w:val="center"/>
            </w:pPr>
            <w:r>
              <w:t>Tuesday</w:t>
            </w:r>
          </w:p>
        </w:tc>
        <w:tc>
          <w:tcPr>
            <w:tcW w:w="1217" w:type="dxa"/>
            <w:tcBorders>
              <w:top w:val="single" w:sz="4" w:space="0" w:color="auto"/>
              <w:left w:val="single" w:sz="4" w:space="0" w:color="auto"/>
              <w:bottom w:val="single" w:sz="4" w:space="0" w:color="auto"/>
              <w:right w:val="single" w:sz="4" w:space="0" w:color="auto"/>
            </w:tcBorders>
            <w:shd w:val="clear" w:color="auto" w:fill="FDE8D4"/>
            <w:vAlign w:val="center"/>
          </w:tcPr>
          <w:p w14:paraId="46A2ABBD" w14:textId="784DE96F" w:rsidR="00E421F7" w:rsidRPr="00B05055" w:rsidRDefault="00E421F7" w:rsidP="0029184C">
            <w:pPr>
              <w:jc w:val="center"/>
            </w:pPr>
            <w:r>
              <w:t>Wednesday</w:t>
            </w:r>
          </w:p>
        </w:tc>
        <w:tc>
          <w:tcPr>
            <w:tcW w:w="1180" w:type="dxa"/>
            <w:gridSpan w:val="2"/>
            <w:tcBorders>
              <w:top w:val="single" w:sz="4" w:space="0" w:color="auto"/>
              <w:left w:val="single" w:sz="4" w:space="0" w:color="auto"/>
              <w:bottom w:val="single" w:sz="4" w:space="0" w:color="auto"/>
              <w:right w:val="single" w:sz="4" w:space="0" w:color="auto"/>
            </w:tcBorders>
            <w:shd w:val="clear" w:color="auto" w:fill="FDE8D4"/>
            <w:vAlign w:val="center"/>
          </w:tcPr>
          <w:p w14:paraId="69A35ADB" w14:textId="4570B2DC" w:rsidR="00E421F7" w:rsidRPr="00B05055" w:rsidRDefault="00E421F7" w:rsidP="0029184C">
            <w:pPr>
              <w:jc w:val="center"/>
            </w:pPr>
            <w:r>
              <w:t>Thursday</w:t>
            </w:r>
          </w:p>
        </w:tc>
        <w:tc>
          <w:tcPr>
            <w:tcW w:w="1259" w:type="dxa"/>
            <w:gridSpan w:val="2"/>
            <w:tcBorders>
              <w:top w:val="single" w:sz="4" w:space="0" w:color="auto"/>
              <w:left w:val="single" w:sz="4" w:space="0" w:color="auto"/>
              <w:bottom w:val="single" w:sz="4" w:space="0" w:color="auto"/>
              <w:right w:val="single" w:sz="4" w:space="0" w:color="auto"/>
            </w:tcBorders>
            <w:shd w:val="clear" w:color="auto" w:fill="FDE8D4"/>
            <w:vAlign w:val="center"/>
          </w:tcPr>
          <w:p w14:paraId="3AE184A9" w14:textId="5BD99B3D" w:rsidR="00E421F7" w:rsidRPr="00B05055" w:rsidRDefault="00E421F7" w:rsidP="0029184C">
            <w:pPr>
              <w:jc w:val="center"/>
            </w:pPr>
            <w:r>
              <w:t>Friday</w:t>
            </w:r>
          </w:p>
        </w:tc>
        <w:tc>
          <w:tcPr>
            <w:tcW w:w="1256" w:type="dxa"/>
            <w:gridSpan w:val="2"/>
            <w:tcBorders>
              <w:top w:val="single" w:sz="4" w:space="0" w:color="auto"/>
              <w:left w:val="single" w:sz="4" w:space="0" w:color="auto"/>
              <w:bottom w:val="single" w:sz="4" w:space="0" w:color="auto"/>
              <w:right w:val="single" w:sz="4" w:space="0" w:color="auto"/>
            </w:tcBorders>
            <w:shd w:val="clear" w:color="auto" w:fill="FDE8D4"/>
            <w:vAlign w:val="center"/>
          </w:tcPr>
          <w:p w14:paraId="78AB1FF5" w14:textId="3B3BCE57" w:rsidR="00E421F7" w:rsidRPr="00B05055" w:rsidRDefault="00E421F7" w:rsidP="0029184C">
            <w:pPr>
              <w:jc w:val="center"/>
            </w:pPr>
            <w:r>
              <w:t>Saturday</w:t>
            </w:r>
          </w:p>
        </w:tc>
        <w:tc>
          <w:tcPr>
            <w:tcW w:w="980" w:type="dxa"/>
            <w:gridSpan w:val="2"/>
            <w:tcBorders>
              <w:top w:val="single" w:sz="4" w:space="0" w:color="auto"/>
              <w:left w:val="single" w:sz="4" w:space="0" w:color="auto"/>
              <w:bottom w:val="single" w:sz="4" w:space="0" w:color="auto"/>
              <w:right w:val="single" w:sz="4" w:space="0" w:color="auto"/>
            </w:tcBorders>
            <w:shd w:val="clear" w:color="auto" w:fill="FDE8D4"/>
          </w:tcPr>
          <w:p w14:paraId="7CE364EF" w14:textId="330E7ADE" w:rsidR="00E421F7" w:rsidRPr="00B05055" w:rsidRDefault="00E421F7" w:rsidP="0029184C">
            <w:pPr>
              <w:jc w:val="center"/>
            </w:pPr>
            <w:r>
              <w:t>Sunday</w:t>
            </w:r>
          </w:p>
        </w:tc>
      </w:tr>
      <w:tr w:rsidR="008363C5" w:rsidRPr="00C5393F" w14:paraId="557447D0" w14:textId="769E9938" w:rsidTr="00EE15B8">
        <w:trPr>
          <w:trHeight w:val="1071"/>
        </w:trPr>
        <w:tc>
          <w:tcPr>
            <w:tcW w:w="18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1E8EC" w14:textId="6EB65D31" w:rsidR="00E421F7" w:rsidRDefault="00E421F7" w:rsidP="0029184C">
            <w:r>
              <w:t>Morning</w:t>
            </w:r>
          </w:p>
        </w:tc>
        <w:tc>
          <w:tcPr>
            <w:tcW w:w="1287" w:type="dxa"/>
            <w:tcBorders>
              <w:top w:val="single" w:sz="4" w:space="0" w:color="auto"/>
              <w:left w:val="single" w:sz="4" w:space="0" w:color="auto"/>
              <w:bottom w:val="single" w:sz="4" w:space="0" w:color="auto"/>
              <w:right w:val="single" w:sz="4" w:space="0" w:color="auto"/>
            </w:tcBorders>
          </w:tcPr>
          <w:p w14:paraId="5FE14E32" w14:textId="77777777" w:rsidR="00E421F7" w:rsidRDefault="00E421F7" w:rsidP="0029184C">
            <w:pPr>
              <w:rPr>
                <w:b w:val="0"/>
                <w:bCs w:val="0"/>
              </w:rPr>
            </w:pPr>
          </w:p>
        </w:tc>
        <w:tc>
          <w:tcPr>
            <w:tcW w:w="1163" w:type="dxa"/>
            <w:gridSpan w:val="2"/>
            <w:tcBorders>
              <w:top w:val="single" w:sz="4" w:space="0" w:color="auto"/>
              <w:left w:val="single" w:sz="4" w:space="0" w:color="auto"/>
              <w:bottom w:val="single" w:sz="4" w:space="0" w:color="auto"/>
              <w:right w:val="single" w:sz="4" w:space="0" w:color="auto"/>
            </w:tcBorders>
          </w:tcPr>
          <w:p w14:paraId="6181B14C" w14:textId="77777777" w:rsidR="00E421F7" w:rsidRDefault="00E421F7" w:rsidP="0029184C">
            <w:pPr>
              <w:rPr>
                <w:b w:val="0"/>
                <w:bCs w:val="0"/>
              </w:rPr>
            </w:pPr>
          </w:p>
        </w:tc>
        <w:tc>
          <w:tcPr>
            <w:tcW w:w="1217" w:type="dxa"/>
            <w:tcBorders>
              <w:top w:val="single" w:sz="4" w:space="0" w:color="auto"/>
              <w:left w:val="single" w:sz="4" w:space="0" w:color="auto"/>
              <w:bottom w:val="single" w:sz="4" w:space="0" w:color="auto"/>
              <w:right w:val="single" w:sz="4" w:space="0" w:color="auto"/>
            </w:tcBorders>
          </w:tcPr>
          <w:p w14:paraId="477BA858" w14:textId="77777777" w:rsidR="00E421F7" w:rsidRDefault="00E421F7" w:rsidP="0029184C">
            <w:pPr>
              <w:rPr>
                <w:b w:val="0"/>
                <w:bCs w:val="0"/>
              </w:rPr>
            </w:pPr>
          </w:p>
        </w:tc>
        <w:tc>
          <w:tcPr>
            <w:tcW w:w="1180" w:type="dxa"/>
            <w:gridSpan w:val="2"/>
            <w:tcBorders>
              <w:top w:val="single" w:sz="4" w:space="0" w:color="auto"/>
              <w:left w:val="single" w:sz="4" w:space="0" w:color="auto"/>
              <w:bottom w:val="single" w:sz="4" w:space="0" w:color="auto"/>
              <w:right w:val="single" w:sz="4" w:space="0" w:color="auto"/>
            </w:tcBorders>
          </w:tcPr>
          <w:p w14:paraId="6DF61BD8" w14:textId="77777777" w:rsidR="00E421F7" w:rsidRDefault="00E421F7" w:rsidP="0029184C">
            <w:pPr>
              <w:rPr>
                <w:b w:val="0"/>
                <w:bCs w:val="0"/>
              </w:rPr>
            </w:pPr>
          </w:p>
        </w:tc>
        <w:tc>
          <w:tcPr>
            <w:tcW w:w="1259" w:type="dxa"/>
            <w:gridSpan w:val="2"/>
            <w:tcBorders>
              <w:top w:val="single" w:sz="4" w:space="0" w:color="auto"/>
              <w:left w:val="single" w:sz="4" w:space="0" w:color="auto"/>
              <w:bottom w:val="single" w:sz="4" w:space="0" w:color="auto"/>
              <w:right w:val="single" w:sz="4" w:space="0" w:color="auto"/>
            </w:tcBorders>
          </w:tcPr>
          <w:p w14:paraId="1597328B" w14:textId="77777777" w:rsidR="00E421F7" w:rsidRDefault="00E421F7" w:rsidP="0029184C">
            <w:pPr>
              <w:rPr>
                <w:b w:val="0"/>
                <w:bCs w:val="0"/>
              </w:rPr>
            </w:pPr>
          </w:p>
        </w:tc>
        <w:tc>
          <w:tcPr>
            <w:tcW w:w="1256" w:type="dxa"/>
            <w:gridSpan w:val="2"/>
            <w:tcBorders>
              <w:top w:val="single" w:sz="4" w:space="0" w:color="auto"/>
              <w:left w:val="single" w:sz="4" w:space="0" w:color="auto"/>
              <w:bottom w:val="single" w:sz="4" w:space="0" w:color="auto"/>
              <w:right w:val="single" w:sz="4" w:space="0" w:color="auto"/>
            </w:tcBorders>
          </w:tcPr>
          <w:p w14:paraId="647AC8C0" w14:textId="77777777" w:rsidR="00E421F7" w:rsidRDefault="00E421F7" w:rsidP="0029184C">
            <w:pPr>
              <w:rPr>
                <w:b w:val="0"/>
                <w:bCs w:val="0"/>
              </w:rPr>
            </w:pPr>
          </w:p>
        </w:tc>
        <w:tc>
          <w:tcPr>
            <w:tcW w:w="980" w:type="dxa"/>
            <w:gridSpan w:val="2"/>
            <w:tcBorders>
              <w:top w:val="single" w:sz="4" w:space="0" w:color="auto"/>
              <w:left w:val="single" w:sz="4" w:space="0" w:color="auto"/>
              <w:bottom w:val="single" w:sz="4" w:space="0" w:color="auto"/>
              <w:right w:val="single" w:sz="4" w:space="0" w:color="auto"/>
            </w:tcBorders>
          </w:tcPr>
          <w:p w14:paraId="3D68FD4B" w14:textId="77777777" w:rsidR="00E421F7" w:rsidRDefault="00E421F7" w:rsidP="0029184C">
            <w:pPr>
              <w:rPr>
                <w:b w:val="0"/>
                <w:bCs w:val="0"/>
              </w:rPr>
            </w:pPr>
          </w:p>
        </w:tc>
      </w:tr>
      <w:tr w:rsidR="008363C5" w:rsidRPr="00C5393F" w14:paraId="48160B5B" w14:textId="5DC18F5D" w:rsidTr="00EE15B8">
        <w:trPr>
          <w:trHeight w:val="1071"/>
        </w:trPr>
        <w:tc>
          <w:tcPr>
            <w:tcW w:w="18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3DD23" w14:textId="6B77088A" w:rsidR="00E421F7" w:rsidRDefault="00E421F7" w:rsidP="0029184C">
            <w:r>
              <w:t>Afternoon</w:t>
            </w:r>
          </w:p>
        </w:tc>
        <w:tc>
          <w:tcPr>
            <w:tcW w:w="1287" w:type="dxa"/>
            <w:tcBorders>
              <w:top w:val="single" w:sz="4" w:space="0" w:color="auto"/>
              <w:left w:val="single" w:sz="4" w:space="0" w:color="auto"/>
              <w:bottom w:val="single" w:sz="4" w:space="0" w:color="auto"/>
              <w:right w:val="single" w:sz="4" w:space="0" w:color="auto"/>
            </w:tcBorders>
          </w:tcPr>
          <w:p w14:paraId="6E777B1A" w14:textId="77777777" w:rsidR="00E421F7" w:rsidRDefault="00E421F7" w:rsidP="0029184C">
            <w:pPr>
              <w:rPr>
                <w:b w:val="0"/>
                <w:bCs w:val="0"/>
              </w:rPr>
            </w:pPr>
          </w:p>
        </w:tc>
        <w:tc>
          <w:tcPr>
            <w:tcW w:w="1163" w:type="dxa"/>
            <w:gridSpan w:val="2"/>
            <w:tcBorders>
              <w:top w:val="single" w:sz="4" w:space="0" w:color="auto"/>
              <w:left w:val="single" w:sz="4" w:space="0" w:color="auto"/>
              <w:bottom w:val="single" w:sz="4" w:space="0" w:color="auto"/>
              <w:right w:val="single" w:sz="4" w:space="0" w:color="auto"/>
            </w:tcBorders>
          </w:tcPr>
          <w:p w14:paraId="78BA8A28" w14:textId="77777777" w:rsidR="00E421F7" w:rsidRDefault="00E421F7" w:rsidP="0029184C">
            <w:pPr>
              <w:rPr>
                <w:b w:val="0"/>
                <w:bCs w:val="0"/>
              </w:rPr>
            </w:pPr>
          </w:p>
        </w:tc>
        <w:tc>
          <w:tcPr>
            <w:tcW w:w="1217" w:type="dxa"/>
            <w:tcBorders>
              <w:top w:val="single" w:sz="4" w:space="0" w:color="auto"/>
              <w:left w:val="single" w:sz="4" w:space="0" w:color="auto"/>
              <w:bottom w:val="single" w:sz="4" w:space="0" w:color="auto"/>
              <w:right w:val="single" w:sz="4" w:space="0" w:color="auto"/>
            </w:tcBorders>
          </w:tcPr>
          <w:p w14:paraId="27530829" w14:textId="77777777" w:rsidR="00E421F7" w:rsidRDefault="00E421F7" w:rsidP="0029184C">
            <w:pPr>
              <w:rPr>
                <w:b w:val="0"/>
                <w:bCs w:val="0"/>
              </w:rPr>
            </w:pPr>
          </w:p>
        </w:tc>
        <w:tc>
          <w:tcPr>
            <w:tcW w:w="1180" w:type="dxa"/>
            <w:gridSpan w:val="2"/>
            <w:tcBorders>
              <w:top w:val="single" w:sz="4" w:space="0" w:color="auto"/>
              <w:left w:val="single" w:sz="4" w:space="0" w:color="auto"/>
              <w:bottom w:val="single" w:sz="4" w:space="0" w:color="auto"/>
              <w:right w:val="single" w:sz="4" w:space="0" w:color="auto"/>
            </w:tcBorders>
          </w:tcPr>
          <w:p w14:paraId="376CC877" w14:textId="77777777" w:rsidR="00E421F7" w:rsidRDefault="00E421F7" w:rsidP="0029184C">
            <w:pPr>
              <w:rPr>
                <w:b w:val="0"/>
                <w:bCs w:val="0"/>
              </w:rPr>
            </w:pPr>
          </w:p>
        </w:tc>
        <w:tc>
          <w:tcPr>
            <w:tcW w:w="1259" w:type="dxa"/>
            <w:gridSpan w:val="2"/>
            <w:tcBorders>
              <w:top w:val="single" w:sz="4" w:space="0" w:color="auto"/>
              <w:left w:val="single" w:sz="4" w:space="0" w:color="auto"/>
              <w:bottom w:val="single" w:sz="4" w:space="0" w:color="auto"/>
              <w:right w:val="single" w:sz="4" w:space="0" w:color="auto"/>
            </w:tcBorders>
          </w:tcPr>
          <w:p w14:paraId="63534037" w14:textId="77777777" w:rsidR="00E421F7" w:rsidRDefault="00E421F7" w:rsidP="0029184C">
            <w:pPr>
              <w:rPr>
                <w:b w:val="0"/>
                <w:bCs w:val="0"/>
              </w:rPr>
            </w:pPr>
          </w:p>
        </w:tc>
        <w:tc>
          <w:tcPr>
            <w:tcW w:w="1256" w:type="dxa"/>
            <w:gridSpan w:val="2"/>
            <w:tcBorders>
              <w:top w:val="single" w:sz="4" w:space="0" w:color="auto"/>
              <w:left w:val="single" w:sz="4" w:space="0" w:color="auto"/>
              <w:bottom w:val="single" w:sz="4" w:space="0" w:color="auto"/>
              <w:right w:val="single" w:sz="4" w:space="0" w:color="auto"/>
            </w:tcBorders>
          </w:tcPr>
          <w:p w14:paraId="0BD366A9" w14:textId="77777777" w:rsidR="00E421F7" w:rsidRDefault="00E421F7" w:rsidP="0029184C">
            <w:pPr>
              <w:rPr>
                <w:b w:val="0"/>
                <w:bCs w:val="0"/>
              </w:rPr>
            </w:pPr>
          </w:p>
        </w:tc>
        <w:tc>
          <w:tcPr>
            <w:tcW w:w="980" w:type="dxa"/>
            <w:gridSpan w:val="2"/>
            <w:tcBorders>
              <w:top w:val="single" w:sz="4" w:space="0" w:color="auto"/>
              <w:left w:val="single" w:sz="4" w:space="0" w:color="auto"/>
              <w:bottom w:val="single" w:sz="4" w:space="0" w:color="auto"/>
              <w:right w:val="single" w:sz="4" w:space="0" w:color="auto"/>
            </w:tcBorders>
          </w:tcPr>
          <w:p w14:paraId="65A5BEA6" w14:textId="77777777" w:rsidR="00E421F7" w:rsidRDefault="00E421F7" w:rsidP="0029184C">
            <w:pPr>
              <w:rPr>
                <w:b w:val="0"/>
                <w:bCs w:val="0"/>
              </w:rPr>
            </w:pPr>
          </w:p>
        </w:tc>
      </w:tr>
      <w:tr w:rsidR="008363C5" w:rsidRPr="00C5393F" w14:paraId="189BE3B8" w14:textId="5D245CA2" w:rsidTr="00EE15B8">
        <w:trPr>
          <w:trHeight w:val="1071"/>
        </w:trPr>
        <w:tc>
          <w:tcPr>
            <w:tcW w:w="18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E711C" w14:textId="0286A22D" w:rsidR="00E421F7" w:rsidRDefault="00E421F7" w:rsidP="0029184C">
            <w:r>
              <w:lastRenderedPageBreak/>
              <w:t>Evening</w:t>
            </w:r>
          </w:p>
        </w:tc>
        <w:tc>
          <w:tcPr>
            <w:tcW w:w="1287" w:type="dxa"/>
            <w:tcBorders>
              <w:top w:val="single" w:sz="4" w:space="0" w:color="auto"/>
              <w:left w:val="single" w:sz="4" w:space="0" w:color="auto"/>
              <w:bottom w:val="single" w:sz="4" w:space="0" w:color="auto"/>
              <w:right w:val="single" w:sz="4" w:space="0" w:color="auto"/>
            </w:tcBorders>
          </w:tcPr>
          <w:p w14:paraId="75060AD9" w14:textId="77777777" w:rsidR="00E421F7" w:rsidRDefault="00E421F7" w:rsidP="0029184C">
            <w:pPr>
              <w:rPr>
                <w:b w:val="0"/>
                <w:bCs w:val="0"/>
              </w:rPr>
            </w:pPr>
          </w:p>
        </w:tc>
        <w:tc>
          <w:tcPr>
            <w:tcW w:w="1163" w:type="dxa"/>
            <w:gridSpan w:val="2"/>
            <w:tcBorders>
              <w:top w:val="single" w:sz="4" w:space="0" w:color="auto"/>
              <w:left w:val="single" w:sz="4" w:space="0" w:color="auto"/>
              <w:bottom w:val="single" w:sz="4" w:space="0" w:color="auto"/>
              <w:right w:val="single" w:sz="4" w:space="0" w:color="auto"/>
            </w:tcBorders>
          </w:tcPr>
          <w:p w14:paraId="03DB1235" w14:textId="77777777" w:rsidR="00E421F7" w:rsidRDefault="00E421F7" w:rsidP="0029184C">
            <w:pPr>
              <w:rPr>
                <w:b w:val="0"/>
                <w:bCs w:val="0"/>
              </w:rPr>
            </w:pPr>
          </w:p>
        </w:tc>
        <w:tc>
          <w:tcPr>
            <w:tcW w:w="1217" w:type="dxa"/>
            <w:tcBorders>
              <w:top w:val="single" w:sz="4" w:space="0" w:color="auto"/>
              <w:left w:val="single" w:sz="4" w:space="0" w:color="auto"/>
              <w:bottom w:val="single" w:sz="4" w:space="0" w:color="auto"/>
              <w:right w:val="single" w:sz="4" w:space="0" w:color="auto"/>
            </w:tcBorders>
          </w:tcPr>
          <w:p w14:paraId="065639F9" w14:textId="77777777" w:rsidR="00E421F7" w:rsidRDefault="00E421F7" w:rsidP="0029184C">
            <w:pPr>
              <w:rPr>
                <w:b w:val="0"/>
                <w:bCs w:val="0"/>
              </w:rPr>
            </w:pPr>
          </w:p>
        </w:tc>
        <w:tc>
          <w:tcPr>
            <w:tcW w:w="1180" w:type="dxa"/>
            <w:gridSpan w:val="2"/>
            <w:tcBorders>
              <w:top w:val="single" w:sz="4" w:space="0" w:color="auto"/>
              <w:left w:val="single" w:sz="4" w:space="0" w:color="auto"/>
              <w:bottom w:val="single" w:sz="4" w:space="0" w:color="auto"/>
              <w:right w:val="single" w:sz="4" w:space="0" w:color="auto"/>
            </w:tcBorders>
          </w:tcPr>
          <w:p w14:paraId="34FABA35" w14:textId="77777777" w:rsidR="00E421F7" w:rsidRDefault="00E421F7" w:rsidP="0029184C">
            <w:pPr>
              <w:rPr>
                <w:b w:val="0"/>
                <w:bCs w:val="0"/>
              </w:rPr>
            </w:pPr>
          </w:p>
        </w:tc>
        <w:tc>
          <w:tcPr>
            <w:tcW w:w="1259" w:type="dxa"/>
            <w:gridSpan w:val="2"/>
            <w:tcBorders>
              <w:top w:val="single" w:sz="4" w:space="0" w:color="auto"/>
              <w:left w:val="single" w:sz="4" w:space="0" w:color="auto"/>
              <w:bottom w:val="single" w:sz="4" w:space="0" w:color="auto"/>
              <w:right w:val="single" w:sz="4" w:space="0" w:color="auto"/>
            </w:tcBorders>
          </w:tcPr>
          <w:p w14:paraId="11C6584D" w14:textId="77777777" w:rsidR="00E421F7" w:rsidRDefault="00E421F7" w:rsidP="0029184C">
            <w:pPr>
              <w:rPr>
                <w:b w:val="0"/>
                <w:bCs w:val="0"/>
              </w:rPr>
            </w:pPr>
          </w:p>
        </w:tc>
        <w:tc>
          <w:tcPr>
            <w:tcW w:w="1256" w:type="dxa"/>
            <w:gridSpan w:val="2"/>
            <w:tcBorders>
              <w:top w:val="single" w:sz="4" w:space="0" w:color="auto"/>
              <w:left w:val="single" w:sz="4" w:space="0" w:color="auto"/>
              <w:bottom w:val="single" w:sz="4" w:space="0" w:color="auto"/>
              <w:right w:val="single" w:sz="4" w:space="0" w:color="auto"/>
            </w:tcBorders>
          </w:tcPr>
          <w:p w14:paraId="01363BAC" w14:textId="77777777" w:rsidR="00E421F7" w:rsidRDefault="00E421F7" w:rsidP="0029184C">
            <w:pPr>
              <w:rPr>
                <w:b w:val="0"/>
                <w:bCs w:val="0"/>
              </w:rPr>
            </w:pPr>
          </w:p>
        </w:tc>
        <w:tc>
          <w:tcPr>
            <w:tcW w:w="980" w:type="dxa"/>
            <w:gridSpan w:val="2"/>
            <w:tcBorders>
              <w:top w:val="single" w:sz="4" w:space="0" w:color="auto"/>
              <w:left w:val="single" w:sz="4" w:space="0" w:color="auto"/>
              <w:bottom w:val="single" w:sz="4" w:space="0" w:color="auto"/>
              <w:right w:val="single" w:sz="4" w:space="0" w:color="auto"/>
            </w:tcBorders>
          </w:tcPr>
          <w:p w14:paraId="57029289" w14:textId="77777777" w:rsidR="00E421F7" w:rsidRDefault="00E421F7" w:rsidP="0029184C">
            <w:pPr>
              <w:rPr>
                <w:b w:val="0"/>
                <w:bCs w:val="0"/>
              </w:rPr>
            </w:pPr>
          </w:p>
        </w:tc>
      </w:tr>
      <w:tr w:rsidR="008363C5" w:rsidRPr="00C5393F" w14:paraId="4AAE3734" w14:textId="325CFC25" w:rsidTr="00EE15B8">
        <w:trPr>
          <w:trHeight w:val="1071"/>
        </w:trPr>
        <w:tc>
          <w:tcPr>
            <w:tcW w:w="18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7BC018" w14:textId="4FBB7579" w:rsidR="00E421F7" w:rsidRDefault="00E421F7" w:rsidP="0029184C">
            <w:r>
              <w:t>Overnight</w:t>
            </w:r>
          </w:p>
        </w:tc>
        <w:tc>
          <w:tcPr>
            <w:tcW w:w="1287" w:type="dxa"/>
            <w:tcBorders>
              <w:top w:val="single" w:sz="4" w:space="0" w:color="auto"/>
              <w:left w:val="single" w:sz="4" w:space="0" w:color="auto"/>
              <w:bottom w:val="single" w:sz="4" w:space="0" w:color="auto"/>
              <w:right w:val="single" w:sz="4" w:space="0" w:color="auto"/>
            </w:tcBorders>
          </w:tcPr>
          <w:p w14:paraId="39852B2E" w14:textId="77777777" w:rsidR="00E421F7" w:rsidRDefault="00E421F7" w:rsidP="0029184C">
            <w:pPr>
              <w:rPr>
                <w:b w:val="0"/>
                <w:bCs w:val="0"/>
              </w:rPr>
            </w:pPr>
          </w:p>
        </w:tc>
        <w:tc>
          <w:tcPr>
            <w:tcW w:w="1163" w:type="dxa"/>
            <w:gridSpan w:val="2"/>
            <w:tcBorders>
              <w:top w:val="single" w:sz="4" w:space="0" w:color="auto"/>
              <w:left w:val="single" w:sz="4" w:space="0" w:color="auto"/>
              <w:bottom w:val="single" w:sz="4" w:space="0" w:color="auto"/>
              <w:right w:val="single" w:sz="4" w:space="0" w:color="auto"/>
            </w:tcBorders>
          </w:tcPr>
          <w:p w14:paraId="44D6465C" w14:textId="77777777" w:rsidR="00E421F7" w:rsidRDefault="00E421F7" w:rsidP="0029184C">
            <w:pPr>
              <w:rPr>
                <w:b w:val="0"/>
                <w:bCs w:val="0"/>
              </w:rPr>
            </w:pPr>
          </w:p>
        </w:tc>
        <w:tc>
          <w:tcPr>
            <w:tcW w:w="1217" w:type="dxa"/>
            <w:tcBorders>
              <w:top w:val="single" w:sz="4" w:space="0" w:color="auto"/>
              <w:left w:val="single" w:sz="4" w:space="0" w:color="auto"/>
              <w:bottom w:val="single" w:sz="4" w:space="0" w:color="auto"/>
              <w:right w:val="single" w:sz="4" w:space="0" w:color="auto"/>
            </w:tcBorders>
          </w:tcPr>
          <w:p w14:paraId="6B5613E2" w14:textId="77777777" w:rsidR="00E421F7" w:rsidRDefault="00E421F7" w:rsidP="0029184C">
            <w:pPr>
              <w:rPr>
                <w:b w:val="0"/>
                <w:bCs w:val="0"/>
              </w:rPr>
            </w:pPr>
          </w:p>
        </w:tc>
        <w:tc>
          <w:tcPr>
            <w:tcW w:w="1180" w:type="dxa"/>
            <w:gridSpan w:val="2"/>
            <w:tcBorders>
              <w:top w:val="single" w:sz="4" w:space="0" w:color="auto"/>
              <w:left w:val="single" w:sz="4" w:space="0" w:color="auto"/>
              <w:bottom w:val="single" w:sz="4" w:space="0" w:color="auto"/>
              <w:right w:val="single" w:sz="4" w:space="0" w:color="auto"/>
            </w:tcBorders>
          </w:tcPr>
          <w:p w14:paraId="6045A47C" w14:textId="77777777" w:rsidR="00E421F7" w:rsidRDefault="00E421F7" w:rsidP="0029184C">
            <w:pPr>
              <w:rPr>
                <w:b w:val="0"/>
                <w:bCs w:val="0"/>
              </w:rPr>
            </w:pPr>
          </w:p>
        </w:tc>
        <w:tc>
          <w:tcPr>
            <w:tcW w:w="1259" w:type="dxa"/>
            <w:gridSpan w:val="2"/>
            <w:tcBorders>
              <w:top w:val="single" w:sz="4" w:space="0" w:color="auto"/>
              <w:left w:val="single" w:sz="4" w:space="0" w:color="auto"/>
              <w:bottom w:val="single" w:sz="4" w:space="0" w:color="auto"/>
              <w:right w:val="single" w:sz="4" w:space="0" w:color="auto"/>
            </w:tcBorders>
          </w:tcPr>
          <w:p w14:paraId="6AC40BBA" w14:textId="77777777" w:rsidR="00E421F7" w:rsidRDefault="00E421F7" w:rsidP="0029184C">
            <w:pPr>
              <w:rPr>
                <w:b w:val="0"/>
                <w:bCs w:val="0"/>
              </w:rPr>
            </w:pPr>
          </w:p>
        </w:tc>
        <w:tc>
          <w:tcPr>
            <w:tcW w:w="1256" w:type="dxa"/>
            <w:gridSpan w:val="2"/>
            <w:tcBorders>
              <w:top w:val="single" w:sz="4" w:space="0" w:color="auto"/>
              <w:left w:val="single" w:sz="4" w:space="0" w:color="auto"/>
              <w:bottom w:val="single" w:sz="4" w:space="0" w:color="auto"/>
              <w:right w:val="single" w:sz="4" w:space="0" w:color="auto"/>
            </w:tcBorders>
          </w:tcPr>
          <w:p w14:paraId="7E02C0DF" w14:textId="77777777" w:rsidR="00E421F7" w:rsidRDefault="00E421F7" w:rsidP="0029184C">
            <w:pPr>
              <w:rPr>
                <w:b w:val="0"/>
                <w:bCs w:val="0"/>
              </w:rPr>
            </w:pPr>
          </w:p>
        </w:tc>
        <w:tc>
          <w:tcPr>
            <w:tcW w:w="980" w:type="dxa"/>
            <w:gridSpan w:val="2"/>
            <w:tcBorders>
              <w:top w:val="single" w:sz="4" w:space="0" w:color="auto"/>
              <w:left w:val="single" w:sz="4" w:space="0" w:color="auto"/>
              <w:bottom w:val="single" w:sz="4" w:space="0" w:color="auto"/>
              <w:right w:val="single" w:sz="4" w:space="0" w:color="auto"/>
            </w:tcBorders>
          </w:tcPr>
          <w:p w14:paraId="3441F002" w14:textId="77777777" w:rsidR="00E421F7" w:rsidRDefault="00E421F7" w:rsidP="0029184C">
            <w:pPr>
              <w:rPr>
                <w:b w:val="0"/>
                <w:bCs w:val="0"/>
              </w:rPr>
            </w:pPr>
          </w:p>
        </w:tc>
      </w:tr>
      <w:tr w:rsidR="008363C5" w:rsidRPr="00C5393F" w14:paraId="7C8F10A1" w14:textId="663DDE8F" w:rsidTr="00EE15B8">
        <w:trPr>
          <w:trHeight w:val="1071"/>
        </w:trPr>
        <w:tc>
          <w:tcPr>
            <w:tcW w:w="185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89A0A" w14:textId="4FE8F0C6" w:rsidR="00E421F7" w:rsidRDefault="00E421F7" w:rsidP="0029184C">
            <w:r>
              <w:t xml:space="preserve">Total hours per </w:t>
            </w:r>
            <w:proofErr w:type="gramStart"/>
            <w:r>
              <w:t>24 hour</w:t>
            </w:r>
            <w:proofErr w:type="gramEnd"/>
            <w:r>
              <w:t xml:space="preserve"> period</w:t>
            </w:r>
          </w:p>
        </w:tc>
        <w:tc>
          <w:tcPr>
            <w:tcW w:w="1287" w:type="dxa"/>
            <w:tcBorders>
              <w:top w:val="single" w:sz="4" w:space="0" w:color="auto"/>
              <w:left w:val="single" w:sz="4" w:space="0" w:color="auto"/>
              <w:bottom w:val="single" w:sz="4" w:space="0" w:color="auto"/>
              <w:right w:val="single" w:sz="4" w:space="0" w:color="auto"/>
            </w:tcBorders>
          </w:tcPr>
          <w:p w14:paraId="4B8A246F" w14:textId="77777777" w:rsidR="00E421F7" w:rsidRDefault="00E421F7" w:rsidP="0029184C">
            <w:pPr>
              <w:rPr>
                <w:b w:val="0"/>
                <w:bCs w:val="0"/>
              </w:rPr>
            </w:pPr>
          </w:p>
        </w:tc>
        <w:tc>
          <w:tcPr>
            <w:tcW w:w="1163" w:type="dxa"/>
            <w:gridSpan w:val="2"/>
            <w:tcBorders>
              <w:top w:val="single" w:sz="4" w:space="0" w:color="auto"/>
              <w:left w:val="single" w:sz="4" w:space="0" w:color="auto"/>
              <w:bottom w:val="single" w:sz="4" w:space="0" w:color="auto"/>
              <w:right w:val="single" w:sz="4" w:space="0" w:color="auto"/>
            </w:tcBorders>
          </w:tcPr>
          <w:p w14:paraId="0DA49603" w14:textId="77777777" w:rsidR="00E421F7" w:rsidRDefault="00E421F7" w:rsidP="0029184C">
            <w:pPr>
              <w:rPr>
                <w:b w:val="0"/>
                <w:bCs w:val="0"/>
              </w:rPr>
            </w:pPr>
          </w:p>
        </w:tc>
        <w:tc>
          <w:tcPr>
            <w:tcW w:w="1217" w:type="dxa"/>
            <w:tcBorders>
              <w:top w:val="single" w:sz="4" w:space="0" w:color="auto"/>
              <w:left w:val="single" w:sz="4" w:space="0" w:color="auto"/>
              <w:bottom w:val="single" w:sz="4" w:space="0" w:color="auto"/>
              <w:right w:val="single" w:sz="4" w:space="0" w:color="auto"/>
            </w:tcBorders>
          </w:tcPr>
          <w:p w14:paraId="7E1BA2D7" w14:textId="77777777" w:rsidR="00E421F7" w:rsidRDefault="00E421F7" w:rsidP="0029184C">
            <w:pPr>
              <w:rPr>
                <w:b w:val="0"/>
                <w:bCs w:val="0"/>
              </w:rPr>
            </w:pPr>
          </w:p>
        </w:tc>
        <w:tc>
          <w:tcPr>
            <w:tcW w:w="1180" w:type="dxa"/>
            <w:gridSpan w:val="2"/>
            <w:tcBorders>
              <w:top w:val="single" w:sz="4" w:space="0" w:color="auto"/>
              <w:left w:val="single" w:sz="4" w:space="0" w:color="auto"/>
              <w:bottom w:val="single" w:sz="4" w:space="0" w:color="auto"/>
              <w:right w:val="single" w:sz="4" w:space="0" w:color="auto"/>
            </w:tcBorders>
          </w:tcPr>
          <w:p w14:paraId="05430353" w14:textId="77777777" w:rsidR="00E421F7" w:rsidRDefault="00E421F7" w:rsidP="0029184C">
            <w:pPr>
              <w:rPr>
                <w:b w:val="0"/>
                <w:bCs w:val="0"/>
              </w:rPr>
            </w:pPr>
          </w:p>
        </w:tc>
        <w:tc>
          <w:tcPr>
            <w:tcW w:w="1259" w:type="dxa"/>
            <w:gridSpan w:val="2"/>
            <w:tcBorders>
              <w:top w:val="single" w:sz="4" w:space="0" w:color="auto"/>
              <w:left w:val="single" w:sz="4" w:space="0" w:color="auto"/>
              <w:bottom w:val="single" w:sz="4" w:space="0" w:color="auto"/>
              <w:right w:val="single" w:sz="4" w:space="0" w:color="auto"/>
            </w:tcBorders>
          </w:tcPr>
          <w:p w14:paraId="76E34C4F" w14:textId="77777777" w:rsidR="00E421F7" w:rsidRDefault="00E421F7" w:rsidP="0029184C">
            <w:pPr>
              <w:rPr>
                <w:b w:val="0"/>
                <w:bCs w:val="0"/>
              </w:rPr>
            </w:pPr>
          </w:p>
        </w:tc>
        <w:tc>
          <w:tcPr>
            <w:tcW w:w="1256" w:type="dxa"/>
            <w:gridSpan w:val="2"/>
            <w:tcBorders>
              <w:top w:val="single" w:sz="4" w:space="0" w:color="auto"/>
              <w:left w:val="single" w:sz="4" w:space="0" w:color="auto"/>
              <w:bottom w:val="single" w:sz="4" w:space="0" w:color="auto"/>
              <w:right w:val="single" w:sz="4" w:space="0" w:color="auto"/>
            </w:tcBorders>
          </w:tcPr>
          <w:p w14:paraId="08F365A5" w14:textId="77777777" w:rsidR="00E421F7" w:rsidRDefault="00E421F7" w:rsidP="0029184C">
            <w:pPr>
              <w:rPr>
                <w:b w:val="0"/>
                <w:bCs w:val="0"/>
              </w:rPr>
            </w:pPr>
          </w:p>
        </w:tc>
        <w:tc>
          <w:tcPr>
            <w:tcW w:w="980" w:type="dxa"/>
            <w:gridSpan w:val="2"/>
            <w:tcBorders>
              <w:top w:val="single" w:sz="4" w:space="0" w:color="auto"/>
              <w:left w:val="single" w:sz="4" w:space="0" w:color="auto"/>
              <w:bottom w:val="single" w:sz="4" w:space="0" w:color="auto"/>
              <w:right w:val="single" w:sz="4" w:space="0" w:color="auto"/>
            </w:tcBorders>
          </w:tcPr>
          <w:p w14:paraId="6E8FF534" w14:textId="77777777" w:rsidR="00E421F7" w:rsidRDefault="00E421F7" w:rsidP="0029184C">
            <w:pPr>
              <w:rPr>
                <w:b w:val="0"/>
                <w:bCs w:val="0"/>
              </w:rPr>
            </w:pPr>
          </w:p>
        </w:tc>
      </w:tr>
    </w:tbl>
    <w:p w14:paraId="5BBDEF70" w14:textId="77777777" w:rsidR="003732E5" w:rsidRDefault="003732E5" w:rsidP="00453D92"/>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209"/>
      </w:tblGrid>
      <w:tr w:rsidR="00FB20B5" w:rsidRPr="00B5006B" w14:paraId="5F0F4D45" w14:textId="77777777" w:rsidTr="00241B02">
        <w:trPr>
          <w:trHeight w:val="122"/>
        </w:trPr>
        <w:tc>
          <w:tcPr>
            <w:tcW w:w="10209" w:type="dxa"/>
            <w:tcBorders>
              <w:left w:val="single" w:sz="4" w:space="0" w:color="auto"/>
              <w:right w:val="single" w:sz="4" w:space="0" w:color="auto"/>
            </w:tcBorders>
            <w:shd w:val="clear" w:color="auto" w:fill="161F49"/>
          </w:tcPr>
          <w:p w14:paraId="21B60D6E" w14:textId="1F2243DD" w:rsidR="00FB20B5" w:rsidRPr="00241B02" w:rsidRDefault="00FB20B5" w:rsidP="00241B02">
            <w:pPr>
              <w:rPr>
                <w:sz w:val="24"/>
                <w:szCs w:val="24"/>
              </w:rPr>
            </w:pPr>
            <w:r>
              <w:rPr>
                <w:sz w:val="24"/>
                <w:szCs w:val="24"/>
              </w:rPr>
              <w:t xml:space="preserve">4.4 </w:t>
            </w:r>
            <w:r w:rsidR="00706D3B">
              <w:rPr>
                <w:sz w:val="24"/>
                <w:szCs w:val="24"/>
              </w:rPr>
              <w:t>Training of support workers</w:t>
            </w:r>
            <w:r w:rsidRPr="00241B02">
              <w:rPr>
                <w:sz w:val="24"/>
                <w:szCs w:val="24"/>
              </w:rPr>
              <w:t xml:space="preserve"> </w:t>
            </w:r>
          </w:p>
          <w:p w14:paraId="602DFB51" w14:textId="1A08F284" w:rsidR="00FB20B5" w:rsidRPr="00B5006B" w:rsidRDefault="00706D3B" w:rsidP="00241B02">
            <w:pPr>
              <w:rPr>
                <w:b w:val="0"/>
                <w:bCs w:val="0"/>
                <w:sz w:val="24"/>
                <w:szCs w:val="24"/>
              </w:rPr>
            </w:pPr>
            <w:r>
              <w:rPr>
                <w:b w:val="0"/>
                <w:bCs w:val="0"/>
                <w:sz w:val="24"/>
                <w:szCs w:val="24"/>
              </w:rPr>
              <w:t>Is there training required for support workers before the participant is discharged from hospital?</w:t>
            </w:r>
          </w:p>
        </w:tc>
      </w:tr>
      <w:tr w:rsidR="00FB20B5" w:rsidRPr="00B5006B" w14:paraId="493D9354" w14:textId="77777777" w:rsidTr="003209A3">
        <w:trPr>
          <w:trHeight w:val="3224"/>
        </w:trPr>
        <w:tc>
          <w:tcPr>
            <w:tcW w:w="10209" w:type="dxa"/>
            <w:tcBorders>
              <w:left w:val="single" w:sz="4" w:space="0" w:color="auto"/>
              <w:bottom w:val="single" w:sz="4" w:space="0" w:color="auto"/>
              <w:right w:val="single" w:sz="4" w:space="0" w:color="auto"/>
            </w:tcBorders>
          </w:tcPr>
          <w:p w14:paraId="6914355E" w14:textId="77777777" w:rsidR="00FB20B5" w:rsidRDefault="00FB20B5" w:rsidP="00241B02">
            <w:pPr>
              <w:rPr>
                <w:b w:val="0"/>
                <w:bCs w:val="0"/>
              </w:rPr>
            </w:pPr>
          </w:p>
          <w:p w14:paraId="34CD36A3" w14:textId="77777777" w:rsidR="00706D3B" w:rsidRDefault="00EE15B8" w:rsidP="00706D3B">
            <w:pPr>
              <w:rPr>
                <w:b w:val="0"/>
                <w:bCs w:val="0"/>
              </w:rPr>
            </w:pPr>
            <w:sdt>
              <w:sdtPr>
                <w:rPr>
                  <w:b w:val="0"/>
                  <w:bCs w:val="0"/>
                </w:rPr>
                <w:id w:val="-1895495998"/>
                <w14:checkbox>
                  <w14:checked w14:val="0"/>
                  <w14:checkedState w14:val="2612" w14:font="MS Gothic"/>
                  <w14:uncheckedState w14:val="2610" w14:font="MS Gothic"/>
                </w14:checkbox>
              </w:sdtPr>
              <w:sdtEndPr/>
              <w:sdtContent>
                <w:r w:rsidR="00706D3B">
                  <w:rPr>
                    <w:rFonts w:ascii="MS Gothic" w:eastAsia="MS Gothic" w:hAnsi="MS Gothic" w:hint="eastAsia"/>
                    <w:b w:val="0"/>
                    <w:bCs w:val="0"/>
                  </w:rPr>
                  <w:t>☐</w:t>
                </w:r>
              </w:sdtContent>
            </w:sdt>
            <w:r w:rsidR="00706D3B">
              <w:rPr>
                <w:b w:val="0"/>
                <w:bCs w:val="0"/>
              </w:rPr>
              <w:t xml:space="preserve"> Yes </w:t>
            </w:r>
          </w:p>
          <w:p w14:paraId="3FB5DDA3" w14:textId="77777777" w:rsidR="00706D3B" w:rsidRDefault="00EE15B8" w:rsidP="00706D3B">
            <w:pPr>
              <w:rPr>
                <w:b w:val="0"/>
                <w:bCs w:val="0"/>
              </w:rPr>
            </w:pPr>
            <w:sdt>
              <w:sdtPr>
                <w:rPr>
                  <w:b w:val="0"/>
                  <w:bCs w:val="0"/>
                </w:rPr>
                <w:id w:val="-1858498488"/>
                <w14:checkbox>
                  <w14:checked w14:val="0"/>
                  <w14:checkedState w14:val="2612" w14:font="MS Gothic"/>
                  <w14:uncheckedState w14:val="2610" w14:font="MS Gothic"/>
                </w14:checkbox>
              </w:sdtPr>
              <w:sdtEndPr/>
              <w:sdtContent>
                <w:r w:rsidR="00706D3B">
                  <w:rPr>
                    <w:rFonts w:ascii="MS Gothic" w:eastAsia="MS Gothic" w:hAnsi="MS Gothic" w:hint="eastAsia"/>
                    <w:b w:val="0"/>
                    <w:bCs w:val="0"/>
                  </w:rPr>
                  <w:t>☐</w:t>
                </w:r>
              </w:sdtContent>
            </w:sdt>
            <w:r w:rsidR="00706D3B">
              <w:rPr>
                <w:b w:val="0"/>
                <w:bCs w:val="0"/>
              </w:rPr>
              <w:t xml:space="preserve"> No</w:t>
            </w:r>
          </w:p>
          <w:p w14:paraId="4750472B" w14:textId="77777777" w:rsidR="00FB20B5" w:rsidRDefault="00FB20B5" w:rsidP="00241B02">
            <w:pPr>
              <w:rPr>
                <w:b w:val="0"/>
                <w:bCs w:val="0"/>
              </w:rPr>
            </w:pPr>
          </w:p>
          <w:p w14:paraId="08A62FA8" w14:textId="3F23C2F3" w:rsidR="00706D3B" w:rsidRDefault="00706D3B" w:rsidP="00241B02">
            <w:pPr>
              <w:rPr>
                <w:b w:val="0"/>
                <w:bCs w:val="0"/>
              </w:rPr>
            </w:pPr>
            <w:r>
              <w:rPr>
                <w:b w:val="0"/>
                <w:bCs w:val="0"/>
              </w:rPr>
              <w:t xml:space="preserve">If so, please provide details of the type of training required, including the number of workers </w:t>
            </w:r>
            <w:r w:rsidR="005B4D6F">
              <w:rPr>
                <w:b w:val="0"/>
                <w:bCs w:val="0"/>
              </w:rPr>
              <w:t>and hours.</w:t>
            </w:r>
          </w:p>
          <w:p w14:paraId="6DC7054D" w14:textId="77777777" w:rsidR="00FB20B5" w:rsidRDefault="00FB20B5" w:rsidP="00241B02">
            <w:pPr>
              <w:rPr>
                <w:b w:val="0"/>
                <w:bCs w:val="0"/>
              </w:rPr>
            </w:pPr>
          </w:p>
          <w:p w14:paraId="07233C29" w14:textId="77777777" w:rsidR="00FB20B5" w:rsidRDefault="00FB20B5" w:rsidP="00241B02">
            <w:pPr>
              <w:rPr>
                <w:b w:val="0"/>
                <w:bCs w:val="0"/>
              </w:rPr>
            </w:pPr>
          </w:p>
          <w:p w14:paraId="6DC794A2" w14:textId="77777777" w:rsidR="00FB20B5" w:rsidRDefault="00FB20B5" w:rsidP="00241B02">
            <w:pPr>
              <w:rPr>
                <w:b w:val="0"/>
                <w:bCs w:val="0"/>
              </w:rPr>
            </w:pPr>
          </w:p>
          <w:p w14:paraId="1C9DFD58" w14:textId="77777777" w:rsidR="00FB20B5" w:rsidRDefault="00FB20B5" w:rsidP="00241B02">
            <w:pPr>
              <w:rPr>
                <w:b w:val="0"/>
                <w:bCs w:val="0"/>
              </w:rPr>
            </w:pPr>
          </w:p>
          <w:p w14:paraId="740CE16C" w14:textId="77777777" w:rsidR="00FB20B5" w:rsidRDefault="00FB20B5" w:rsidP="00241B02">
            <w:pPr>
              <w:rPr>
                <w:b w:val="0"/>
                <w:bCs w:val="0"/>
              </w:rPr>
            </w:pPr>
          </w:p>
          <w:p w14:paraId="2D30DEE0" w14:textId="77777777" w:rsidR="00FB20B5" w:rsidRDefault="00FB20B5" w:rsidP="00241B02">
            <w:pPr>
              <w:rPr>
                <w:b w:val="0"/>
                <w:bCs w:val="0"/>
              </w:rPr>
            </w:pPr>
          </w:p>
          <w:p w14:paraId="46E30DEB" w14:textId="77777777" w:rsidR="00FB20B5" w:rsidRDefault="00FB20B5" w:rsidP="00241B02">
            <w:pPr>
              <w:rPr>
                <w:b w:val="0"/>
                <w:bCs w:val="0"/>
              </w:rPr>
            </w:pPr>
          </w:p>
          <w:p w14:paraId="0F99C259" w14:textId="77777777" w:rsidR="00FB20B5" w:rsidRDefault="00FB20B5" w:rsidP="00241B02">
            <w:pPr>
              <w:rPr>
                <w:b w:val="0"/>
                <w:bCs w:val="0"/>
              </w:rPr>
            </w:pPr>
          </w:p>
          <w:p w14:paraId="18C178DF" w14:textId="77777777" w:rsidR="00FB20B5" w:rsidRDefault="00FB20B5" w:rsidP="00241B02">
            <w:pPr>
              <w:rPr>
                <w:b w:val="0"/>
                <w:bCs w:val="0"/>
              </w:rPr>
            </w:pPr>
          </w:p>
          <w:p w14:paraId="5146C0C0" w14:textId="77777777" w:rsidR="00FB20B5" w:rsidRDefault="00FB20B5" w:rsidP="00241B02">
            <w:pPr>
              <w:rPr>
                <w:b w:val="0"/>
                <w:bCs w:val="0"/>
              </w:rPr>
            </w:pPr>
          </w:p>
          <w:p w14:paraId="225D795E" w14:textId="77777777" w:rsidR="00FB20B5" w:rsidRDefault="00FB20B5" w:rsidP="00241B02">
            <w:pPr>
              <w:rPr>
                <w:b w:val="0"/>
                <w:bCs w:val="0"/>
              </w:rPr>
            </w:pPr>
          </w:p>
          <w:p w14:paraId="7705C909" w14:textId="77777777" w:rsidR="00FB20B5" w:rsidRDefault="00FB20B5" w:rsidP="00241B02">
            <w:pPr>
              <w:rPr>
                <w:b w:val="0"/>
                <w:bCs w:val="0"/>
              </w:rPr>
            </w:pPr>
          </w:p>
          <w:p w14:paraId="33FE5FD2" w14:textId="77777777" w:rsidR="00FB20B5" w:rsidRDefault="00FB20B5" w:rsidP="00241B02">
            <w:pPr>
              <w:rPr>
                <w:b w:val="0"/>
                <w:bCs w:val="0"/>
              </w:rPr>
            </w:pPr>
          </w:p>
          <w:p w14:paraId="40AED760" w14:textId="77777777" w:rsidR="00FB20B5" w:rsidRDefault="00FB20B5" w:rsidP="00241B02">
            <w:pPr>
              <w:rPr>
                <w:b w:val="0"/>
                <w:bCs w:val="0"/>
              </w:rPr>
            </w:pPr>
          </w:p>
          <w:p w14:paraId="0E8960C9" w14:textId="77777777" w:rsidR="00FB20B5" w:rsidRDefault="00FB20B5" w:rsidP="00241B02">
            <w:pPr>
              <w:rPr>
                <w:b w:val="0"/>
                <w:bCs w:val="0"/>
              </w:rPr>
            </w:pPr>
          </w:p>
          <w:p w14:paraId="4752A981" w14:textId="77777777" w:rsidR="00FB20B5" w:rsidRPr="00B5006B" w:rsidRDefault="00FB20B5" w:rsidP="00241B02">
            <w:pPr>
              <w:rPr>
                <w:b w:val="0"/>
                <w:bCs w:val="0"/>
              </w:rPr>
            </w:pPr>
          </w:p>
        </w:tc>
      </w:tr>
    </w:tbl>
    <w:p w14:paraId="6FF1474C" w14:textId="77777777" w:rsidR="00FB20B5" w:rsidRDefault="00FB20B5" w:rsidP="00453D92"/>
    <w:p w14:paraId="1F2330E9" w14:textId="77777777" w:rsidR="007F59E9" w:rsidRDefault="007F59E9" w:rsidP="00453D92"/>
    <w:p w14:paraId="433C7734" w14:textId="77777777" w:rsidR="007F59E9" w:rsidRDefault="007F59E9" w:rsidP="00453D92"/>
    <w:tbl>
      <w:tblPr>
        <w:tblStyle w:val="TableGrid"/>
        <w:tblW w:w="1020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209"/>
      </w:tblGrid>
      <w:tr w:rsidR="00B5006B" w:rsidRPr="004012D6" w14:paraId="7B23E374" w14:textId="77777777" w:rsidTr="0029184C">
        <w:trPr>
          <w:trHeight w:val="122"/>
        </w:trPr>
        <w:tc>
          <w:tcPr>
            <w:tcW w:w="10209" w:type="dxa"/>
            <w:tcBorders>
              <w:left w:val="single" w:sz="4" w:space="0" w:color="auto"/>
              <w:right w:val="single" w:sz="4" w:space="0" w:color="auto"/>
            </w:tcBorders>
            <w:shd w:val="clear" w:color="auto" w:fill="161F49"/>
          </w:tcPr>
          <w:p w14:paraId="0E9832BB" w14:textId="683CE6E9" w:rsidR="00B5006B" w:rsidRPr="003209A3" w:rsidRDefault="0068265B" w:rsidP="003209A3">
            <w:pPr>
              <w:rPr>
                <w:sz w:val="24"/>
                <w:szCs w:val="24"/>
              </w:rPr>
            </w:pPr>
            <w:r>
              <w:rPr>
                <w:sz w:val="24"/>
                <w:szCs w:val="24"/>
              </w:rPr>
              <w:t>4.</w:t>
            </w:r>
            <w:r w:rsidR="00706D3B">
              <w:rPr>
                <w:sz w:val="24"/>
                <w:szCs w:val="24"/>
              </w:rPr>
              <w:t>5</w:t>
            </w:r>
            <w:r>
              <w:rPr>
                <w:sz w:val="24"/>
                <w:szCs w:val="24"/>
              </w:rPr>
              <w:t xml:space="preserve"> </w:t>
            </w:r>
            <w:r w:rsidR="00B5006B" w:rsidRPr="003209A3">
              <w:rPr>
                <w:sz w:val="24"/>
                <w:szCs w:val="24"/>
              </w:rPr>
              <w:t xml:space="preserve">Additional information </w:t>
            </w:r>
          </w:p>
          <w:p w14:paraId="2D5D9B84" w14:textId="7765E1E7" w:rsidR="00B5006B" w:rsidRPr="00B5006B" w:rsidRDefault="00B5006B" w:rsidP="00B5006B">
            <w:pPr>
              <w:rPr>
                <w:b w:val="0"/>
                <w:bCs w:val="0"/>
                <w:sz w:val="24"/>
                <w:szCs w:val="24"/>
              </w:rPr>
            </w:pPr>
            <w:r w:rsidRPr="00B5006B">
              <w:rPr>
                <w:b w:val="0"/>
                <w:bCs w:val="0"/>
                <w:szCs w:val="18"/>
              </w:rPr>
              <w:t>(please list any other information that may facilitate or impact discharge AC&amp;S)</w:t>
            </w:r>
          </w:p>
        </w:tc>
      </w:tr>
      <w:tr w:rsidR="00B5006B" w:rsidRPr="00C5393F" w14:paraId="0997D1E7" w14:textId="77777777" w:rsidTr="00B5006B">
        <w:trPr>
          <w:trHeight w:val="531"/>
        </w:trPr>
        <w:tc>
          <w:tcPr>
            <w:tcW w:w="10209" w:type="dxa"/>
            <w:tcBorders>
              <w:left w:val="single" w:sz="4" w:space="0" w:color="auto"/>
              <w:bottom w:val="single" w:sz="4" w:space="0" w:color="auto"/>
              <w:right w:val="single" w:sz="4" w:space="0" w:color="auto"/>
            </w:tcBorders>
          </w:tcPr>
          <w:p w14:paraId="0DF097F9" w14:textId="77777777" w:rsidR="00B5006B" w:rsidRDefault="00B5006B" w:rsidP="0029184C">
            <w:pPr>
              <w:rPr>
                <w:b w:val="0"/>
                <w:bCs w:val="0"/>
              </w:rPr>
            </w:pPr>
          </w:p>
          <w:p w14:paraId="68CC899E" w14:textId="77777777" w:rsidR="00B5006B" w:rsidRDefault="00B5006B" w:rsidP="0029184C">
            <w:pPr>
              <w:rPr>
                <w:b w:val="0"/>
                <w:bCs w:val="0"/>
              </w:rPr>
            </w:pPr>
          </w:p>
          <w:p w14:paraId="69E14F9D" w14:textId="77777777" w:rsidR="00B5006B" w:rsidRDefault="00B5006B" w:rsidP="0029184C">
            <w:pPr>
              <w:rPr>
                <w:b w:val="0"/>
                <w:bCs w:val="0"/>
              </w:rPr>
            </w:pPr>
          </w:p>
          <w:p w14:paraId="4D8DC89C" w14:textId="77777777" w:rsidR="00B5006B" w:rsidRDefault="00B5006B" w:rsidP="0029184C">
            <w:pPr>
              <w:rPr>
                <w:b w:val="0"/>
                <w:bCs w:val="0"/>
              </w:rPr>
            </w:pPr>
          </w:p>
          <w:p w14:paraId="1EC32594" w14:textId="77777777" w:rsidR="00B5006B" w:rsidRDefault="00B5006B" w:rsidP="0029184C">
            <w:pPr>
              <w:rPr>
                <w:b w:val="0"/>
                <w:bCs w:val="0"/>
              </w:rPr>
            </w:pPr>
          </w:p>
          <w:p w14:paraId="79BF1A09" w14:textId="77777777" w:rsidR="00B5006B" w:rsidRDefault="00B5006B" w:rsidP="0029184C">
            <w:pPr>
              <w:rPr>
                <w:b w:val="0"/>
                <w:bCs w:val="0"/>
              </w:rPr>
            </w:pPr>
          </w:p>
          <w:p w14:paraId="2327B9F3" w14:textId="77777777" w:rsidR="00B5006B" w:rsidRDefault="00B5006B" w:rsidP="0029184C">
            <w:pPr>
              <w:rPr>
                <w:b w:val="0"/>
                <w:bCs w:val="0"/>
              </w:rPr>
            </w:pPr>
          </w:p>
          <w:p w14:paraId="3C259B80" w14:textId="77777777" w:rsidR="00B5006B" w:rsidRDefault="00B5006B" w:rsidP="0029184C">
            <w:pPr>
              <w:rPr>
                <w:b w:val="0"/>
                <w:bCs w:val="0"/>
              </w:rPr>
            </w:pPr>
          </w:p>
          <w:p w14:paraId="57A364A2" w14:textId="77777777" w:rsidR="00B5006B" w:rsidRDefault="00B5006B" w:rsidP="0029184C">
            <w:pPr>
              <w:rPr>
                <w:b w:val="0"/>
                <w:bCs w:val="0"/>
              </w:rPr>
            </w:pPr>
          </w:p>
          <w:p w14:paraId="060021CC" w14:textId="77777777" w:rsidR="00B5006B" w:rsidRDefault="00B5006B" w:rsidP="0029184C">
            <w:pPr>
              <w:rPr>
                <w:b w:val="0"/>
                <w:bCs w:val="0"/>
              </w:rPr>
            </w:pPr>
          </w:p>
          <w:p w14:paraId="528AB1EF" w14:textId="77777777" w:rsidR="00B5006B" w:rsidRDefault="00B5006B" w:rsidP="0029184C">
            <w:pPr>
              <w:rPr>
                <w:b w:val="0"/>
                <w:bCs w:val="0"/>
              </w:rPr>
            </w:pPr>
          </w:p>
          <w:p w14:paraId="76463613" w14:textId="77777777" w:rsidR="00B5006B" w:rsidRDefault="00B5006B" w:rsidP="0029184C">
            <w:pPr>
              <w:rPr>
                <w:b w:val="0"/>
                <w:bCs w:val="0"/>
              </w:rPr>
            </w:pPr>
          </w:p>
          <w:p w14:paraId="46F2F963" w14:textId="77777777" w:rsidR="00B5006B" w:rsidRDefault="00B5006B" w:rsidP="0029184C">
            <w:pPr>
              <w:rPr>
                <w:b w:val="0"/>
                <w:bCs w:val="0"/>
              </w:rPr>
            </w:pPr>
          </w:p>
          <w:p w14:paraId="6C535594" w14:textId="77777777" w:rsidR="00B5006B" w:rsidRDefault="00B5006B" w:rsidP="0029184C">
            <w:pPr>
              <w:rPr>
                <w:b w:val="0"/>
                <w:bCs w:val="0"/>
              </w:rPr>
            </w:pPr>
          </w:p>
          <w:p w14:paraId="291348AD" w14:textId="77777777" w:rsidR="00B5006B" w:rsidRDefault="00B5006B" w:rsidP="0029184C">
            <w:pPr>
              <w:rPr>
                <w:b w:val="0"/>
                <w:bCs w:val="0"/>
              </w:rPr>
            </w:pPr>
          </w:p>
          <w:p w14:paraId="6C4BDA5C" w14:textId="77777777" w:rsidR="00B5006B" w:rsidRDefault="00B5006B" w:rsidP="0029184C">
            <w:pPr>
              <w:rPr>
                <w:b w:val="0"/>
                <w:bCs w:val="0"/>
              </w:rPr>
            </w:pPr>
          </w:p>
          <w:p w14:paraId="18B4F7A4" w14:textId="77777777" w:rsidR="00B5006B" w:rsidRDefault="00B5006B" w:rsidP="0029184C">
            <w:pPr>
              <w:rPr>
                <w:b w:val="0"/>
                <w:bCs w:val="0"/>
              </w:rPr>
            </w:pPr>
          </w:p>
          <w:p w14:paraId="0240C37A" w14:textId="4C1C15F1" w:rsidR="00B5006B" w:rsidRPr="00B5006B" w:rsidRDefault="00B5006B" w:rsidP="0029184C">
            <w:pPr>
              <w:rPr>
                <w:b w:val="0"/>
                <w:bCs w:val="0"/>
              </w:rPr>
            </w:pPr>
          </w:p>
        </w:tc>
      </w:tr>
    </w:tbl>
    <w:p w14:paraId="46BBF201" w14:textId="044BC89C" w:rsidR="00B5006B" w:rsidRPr="00856347" w:rsidRDefault="00FC0044" w:rsidP="00FC0044">
      <w:pPr>
        <w:pStyle w:val="Documenttitlesubheading"/>
        <w:rPr>
          <w:rFonts w:asciiTheme="minorHAnsi" w:hAnsiTheme="minorHAnsi" w:cstheme="minorHAnsi"/>
          <w:b/>
          <w:sz w:val="32"/>
          <w:szCs w:val="32"/>
        </w:rPr>
      </w:pPr>
      <w:r>
        <w:rPr>
          <w:rFonts w:asciiTheme="minorHAnsi" w:hAnsiTheme="minorHAnsi" w:cstheme="minorHAnsi"/>
          <w:b/>
          <w:sz w:val="32"/>
          <w:szCs w:val="32"/>
        </w:rPr>
        <w:lastRenderedPageBreak/>
        <w:t xml:space="preserve">4. </w:t>
      </w:r>
      <w:r w:rsidR="009B2597">
        <w:rPr>
          <w:rFonts w:asciiTheme="minorHAnsi" w:hAnsiTheme="minorHAnsi" w:cstheme="minorHAnsi"/>
          <w:b/>
          <w:sz w:val="32"/>
          <w:szCs w:val="32"/>
        </w:rPr>
        <w:t>Declaration</w:t>
      </w:r>
    </w:p>
    <w:tbl>
      <w:tblPr>
        <w:tblStyle w:val="TableGrid"/>
        <w:tblW w:w="0" w:type="auto"/>
        <w:tblLook w:val="04A0" w:firstRow="1" w:lastRow="0" w:firstColumn="1" w:lastColumn="0" w:noHBand="0" w:noVBand="1"/>
      </w:tblPr>
      <w:tblGrid>
        <w:gridCol w:w="1696"/>
        <w:gridCol w:w="5387"/>
        <w:gridCol w:w="992"/>
        <w:gridCol w:w="2119"/>
      </w:tblGrid>
      <w:tr w:rsidR="00B5006B" w14:paraId="36A6B773" w14:textId="77777777" w:rsidTr="0029184C">
        <w:tc>
          <w:tcPr>
            <w:tcW w:w="10194" w:type="dxa"/>
            <w:gridSpan w:val="4"/>
            <w:tcBorders>
              <w:left w:val="single" w:sz="4" w:space="0" w:color="auto"/>
              <w:bottom w:val="single" w:sz="4" w:space="0" w:color="000000"/>
              <w:right w:val="single" w:sz="4" w:space="0" w:color="auto"/>
            </w:tcBorders>
            <w:shd w:val="clear" w:color="auto" w:fill="161F49"/>
          </w:tcPr>
          <w:p w14:paraId="333FEE53" w14:textId="6E15B3EF" w:rsidR="00B5006B" w:rsidRPr="00A77AF6" w:rsidRDefault="009B2597" w:rsidP="0029184C">
            <w:pPr>
              <w:rPr>
                <w:rFonts w:asciiTheme="minorHAnsi" w:hAnsiTheme="minorHAnsi" w:cstheme="minorHAnsi"/>
                <w:b w:val="0"/>
                <w:bCs w:val="0"/>
              </w:rPr>
            </w:pPr>
            <w:r>
              <w:rPr>
                <w:sz w:val="24"/>
                <w:szCs w:val="24"/>
              </w:rPr>
              <w:t>4.1 Declaration</w:t>
            </w:r>
          </w:p>
        </w:tc>
      </w:tr>
      <w:tr w:rsidR="00B5006B" w14:paraId="73A6A9C4" w14:textId="77777777" w:rsidTr="0029184C">
        <w:tc>
          <w:tcPr>
            <w:tcW w:w="10194" w:type="dxa"/>
            <w:gridSpan w:val="4"/>
            <w:shd w:val="clear" w:color="auto" w:fill="FFE4C9"/>
          </w:tcPr>
          <w:p w14:paraId="62735327" w14:textId="77777777" w:rsidR="00B5006B" w:rsidRDefault="009B2597" w:rsidP="0029184C">
            <w:pPr>
              <w:rPr>
                <w:rFonts w:asciiTheme="minorHAnsi" w:hAnsiTheme="minorHAnsi" w:cstheme="minorHAnsi"/>
              </w:rPr>
            </w:pPr>
            <w:r>
              <w:rPr>
                <w:rFonts w:asciiTheme="minorHAnsi" w:hAnsiTheme="minorHAnsi" w:cstheme="minorHAnsi"/>
              </w:rPr>
              <w:t>The participant has been involved in the development of this request, with support from their family member of nominated guardian where required.</w:t>
            </w:r>
          </w:p>
          <w:p w14:paraId="34D893B0" w14:textId="3FDBFB3E" w:rsidR="009B2597" w:rsidRPr="00A1626C" w:rsidRDefault="009B2597" w:rsidP="0029184C">
            <w:pPr>
              <w:rPr>
                <w:rFonts w:asciiTheme="minorHAnsi" w:hAnsiTheme="minorHAnsi" w:cstheme="minorHAnsi"/>
              </w:rPr>
            </w:pPr>
            <w:r>
              <w:rPr>
                <w:rFonts w:asciiTheme="minorHAnsi" w:hAnsiTheme="minorHAnsi" w:cstheme="minorHAnsi"/>
              </w:rPr>
              <w:t xml:space="preserve">The participant (and family member or nominated guardian) agrees with this request. </w:t>
            </w:r>
          </w:p>
        </w:tc>
      </w:tr>
      <w:tr w:rsidR="00B5006B" w14:paraId="3E8BA5CA" w14:textId="77777777" w:rsidTr="0029184C">
        <w:tc>
          <w:tcPr>
            <w:tcW w:w="1696" w:type="dxa"/>
            <w:shd w:val="clear" w:color="auto" w:fill="F2F2F2" w:themeFill="background1" w:themeFillShade="F2"/>
          </w:tcPr>
          <w:p w14:paraId="117AEE6B" w14:textId="07A4CFA2" w:rsidR="00B5006B" w:rsidRDefault="009B2597" w:rsidP="0029184C">
            <w:pPr>
              <w:rPr>
                <w:rFonts w:asciiTheme="minorHAnsi" w:hAnsiTheme="minorHAnsi" w:cstheme="minorHAnsi"/>
              </w:rPr>
            </w:pPr>
            <w:r>
              <w:rPr>
                <w:rFonts w:asciiTheme="minorHAnsi" w:hAnsiTheme="minorHAnsi" w:cstheme="minorHAnsi"/>
              </w:rPr>
              <w:t>Name</w:t>
            </w:r>
            <w:r w:rsidR="00B5006B">
              <w:rPr>
                <w:rFonts w:asciiTheme="minorHAnsi" w:hAnsiTheme="minorHAnsi" w:cstheme="minorHAnsi"/>
              </w:rPr>
              <w:t xml:space="preserve"> </w:t>
            </w:r>
          </w:p>
        </w:tc>
        <w:tc>
          <w:tcPr>
            <w:tcW w:w="5387" w:type="dxa"/>
          </w:tcPr>
          <w:p w14:paraId="34192CF4" w14:textId="77777777" w:rsidR="00B5006B" w:rsidRDefault="00B5006B" w:rsidP="0029184C">
            <w:pPr>
              <w:rPr>
                <w:rFonts w:asciiTheme="minorHAnsi" w:hAnsiTheme="minorHAnsi" w:cstheme="minorHAnsi"/>
              </w:rPr>
            </w:pPr>
          </w:p>
          <w:p w14:paraId="44DE5B51" w14:textId="77777777" w:rsidR="00B5006B" w:rsidRPr="00A1626C" w:rsidRDefault="00B5006B" w:rsidP="0029184C">
            <w:pPr>
              <w:rPr>
                <w:rFonts w:asciiTheme="minorHAnsi" w:hAnsiTheme="minorHAnsi" w:cstheme="minorHAnsi"/>
              </w:rPr>
            </w:pPr>
          </w:p>
        </w:tc>
        <w:tc>
          <w:tcPr>
            <w:tcW w:w="992" w:type="dxa"/>
            <w:shd w:val="clear" w:color="auto" w:fill="F2F2F2" w:themeFill="background1" w:themeFillShade="F2"/>
          </w:tcPr>
          <w:p w14:paraId="216201A1" w14:textId="77777777" w:rsidR="00B5006B" w:rsidRDefault="00B5006B" w:rsidP="0029184C">
            <w:pPr>
              <w:rPr>
                <w:rFonts w:asciiTheme="minorHAnsi" w:hAnsiTheme="minorHAnsi" w:cstheme="minorHAnsi"/>
              </w:rPr>
            </w:pPr>
            <w:r>
              <w:rPr>
                <w:rFonts w:asciiTheme="minorHAnsi" w:hAnsiTheme="minorHAnsi" w:cstheme="minorHAnsi"/>
              </w:rPr>
              <w:t xml:space="preserve">Date </w:t>
            </w:r>
          </w:p>
        </w:tc>
        <w:tc>
          <w:tcPr>
            <w:tcW w:w="2119" w:type="dxa"/>
          </w:tcPr>
          <w:p w14:paraId="47E530BD" w14:textId="77777777" w:rsidR="00B5006B" w:rsidRPr="00A1626C" w:rsidRDefault="00B5006B" w:rsidP="0029184C">
            <w:pPr>
              <w:rPr>
                <w:rFonts w:asciiTheme="minorHAnsi" w:hAnsiTheme="minorHAnsi" w:cstheme="minorHAnsi"/>
              </w:rPr>
            </w:pPr>
          </w:p>
        </w:tc>
      </w:tr>
    </w:tbl>
    <w:p w14:paraId="0E641C24" w14:textId="77777777" w:rsidR="00B5006B" w:rsidRDefault="00B5006B" w:rsidP="00B5006B">
      <w:pPr>
        <w:spacing w:before="60" w:after="60"/>
      </w:pPr>
    </w:p>
    <w:tbl>
      <w:tblPr>
        <w:tblStyle w:val="TableGrid"/>
        <w:tblW w:w="0" w:type="auto"/>
        <w:tblLook w:val="04A0" w:firstRow="1" w:lastRow="0" w:firstColumn="1" w:lastColumn="0" w:noHBand="0" w:noVBand="1"/>
      </w:tblPr>
      <w:tblGrid>
        <w:gridCol w:w="1667"/>
        <w:gridCol w:w="3155"/>
        <w:gridCol w:w="1307"/>
        <w:gridCol w:w="4065"/>
      </w:tblGrid>
      <w:tr w:rsidR="00B5006B" w14:paraId="37A2233E" w14:textId="77777777" w:rsidTr="0029184C">
        <w:tc>
          <w:tcPr>
            <w:tcW w:w="10194" w:type="dxa"/>
            <w:gridSpan w:val="4"/>
            <w:tcBorders>
              <w:left w:val="single" w:sz="4" w:space="0" w:color="auto"/>
              <w:bottom w:val="single" w:sz="4" w:space="0" w:color="000000"/>
              <w:right w:val="single" w:sz="4" w:space="0" w:color="auto"/>
            </w:tcBorders>
            <w:shd w:val="clear" w:color="auto" w:fill="161F49"/>
          </w:tcPr>
          <w:p w14:paraId="319837D1" w14:textId="75A82910" w:rsidR="00B5006B" w:rsidRPr="00A77AF6" w:rsidRDefault="009B2597" w:rsidP="0029184C">
            <w:pPr>
              <w:rPr>
                <w:rFonts w:asciiTheme="minorHAnsi" w:hAnsiTheme="minorHAnsi" w:cstheme="minorHAnsi"/>
                <w:b w:val="0"/>
                <w:bCs w:val="0"/>
              </w:rPr>
            </w:pPr>
            <w:r>
              <w:rPr>
                <w:sz w:val="24"/>
                <w:szCs w:val="24"/>
              </w:rPr>
              <w:t>4.</w:t>
            </w:r>
            <w:r w:rsidR="000A1C8E">
              <w:rPr>
                <w:sz w:val="24"/>
                <w:szCs w:val="24"/>
              </w:rPr>
              <w:t>2</w:t>
            </w:r>
            <w:r>
              <w:rPr>
                <w:sz w:val="24"/>
                <w:szCs w:val="24"/>
              </w:rPr>
              <w:t xml:space="preserve"> Form completed by </w:t>
            </w:r>
          </w:p>
        </w:tc>
      </w:tr>
      <w:tr w:rsidR="00B5006B" w14:paraId="46185F69" w14:textId="77777777" w:rsidTr="0029184C">
        <w:tc>
          <w:tcPr>
            <w:tcW w:w="1696" w:type="dxa"/>
            <w:shd w:val="clear" w:color="auto" w:fill="F2F2F2" w:themeFill="background1" w:themeFillShade="F2"/>
          </w:tcPr>
          <w:p w14:paraId="6B611808" w14:textId="3B8FD5BD" w:rsidR="00B5006B" w:rsidRPr="00A1626C" w:rsidRDefault="009B2597" w:rsidP="0029184C">
            <w:pPr>
              <w:rPr>
                <w:rFonts w:asciiTheme="minorHAnsi" w:hAnsiTheme="minorHAnsi" w:cstheme="minorHAnsi"/>
              </w:rPr>
            </w:pPr>
            <w:r>
              <w:rPr>
                <w:rFonts w:asciiTheme="minorHAnsi" w:hAnsiTheme="minorHAnsi" w:cstheme="minorHAnsi"/>
              </w:rPr>
              <w:t>Name</w:t>
            </w:r>
          </w:p>
        </w:tc>
        <w:tc>
          <w:tcPr>
            <w:tcW w:w="3401" w:type="dxa"/>
            <w:shd w:val="clear" w:color="auto" w:fill="FFFFFF" w:themeFill="background1"/>
          </w:tcPr>
          <w:p w14:paraId="06E3E604" w14:textId="77777777" w:rsidR="00B5006B" w:rsidRDefault="00B5006B" w:rsidP="0029184C">
            <w:pPr>
              <w:rPr>
                <w:rFonts w:asciiTheme="minorHAnsi" w:hAnsiTheme="minorHAnsi" w:cstheme="minorHAnsi"/>
                <w:b w:val="0"/>
                <w:bCs w:val="0"/>
              </w:rPr>
            </w:pPr>
          </w:p>
          <w:p w14:paraId="6FFBEBB6" w14:textId="77777777" w:rsidR="00B5006B" w:rsidRPr="009462CC" w:rsidRDefault="00B5006B" w:rsidP="0029184C">
            <w:pPr>
              <w:rPr>
                <w:rFonts w:asciiTheme="minorHAnsi" w:hAnsiTheme="minorHAnsi" w:cstheme="minorHAnsi"/>
                <w:b w:val="0"/>
                <w:bCs w:val="0"/>
              </w:rPr>
            </w:pPr>
          </w:p>
        </w:tc>
        <w:tc>
          <w:tcPr>
            <w:tcW w:w="710" w:type="dxa"/>
            <w:shd w:val="clear" w:color="auto" w:fill="F2F2F2" w:themeFill="background1" w:themeFillShade="F2"/>
          </w:tcPr>
          <w:p w14:paraId="2E8E912A" w14:textId="45D37392" w:rsidR="00B5006B" w:rsidRPr="009462CC" w:rsidRDefault="009B2597" w:rsidP="0029184C">
            <w:pPr>
              <w:rPr>
                <w:rFonts w:asciiTheme="minorHAnsi" w:hAnsiTheme="minorHAnsi" w:cstheme="minorHAnsi"/>
              </w:rPr>
            </w:pPr>
            <w:r>
              <w:rPr>
                <w:rFonts w:asciiTheme="minorHAnsi" w:hAnsiTheme="minorHAnsi" w:cstheme="minorHAnsi"/>
              </w:rPr>
              <w:t>Date</w:t>
            </w:r>
          </w:p>
        </w:tc>
        <w:tc>
          <w:tcPr>
            <w:tcW w:w="4387" w:type="dxa"/>
            <w:shd w:val="clear" w:color="auto" w:fill="FFFFFF" w:themeFill="background1"/>
          </w:tcPr>
          <w:p w14:paraId="2E63CF67" w14:textId="77777777" w:rsidR="00B5006B" w:rsidRPr="009462CC" w:rsidRDefault="00B5006B" w:rsidP="0029184C">
            <w:pPr>
              <w:rPr>
                <w:rFonts w:asciiTheme="minorHAnsi" w:hAnsiTheme="minorHAnsi" w:cstheme="minorHAnsi"/>
                <w:b w:val="0"/>
                <w:bCs w:val="0"/>
              </w:rPr>
            </w:pPr>
          </w:p>
        </w:tc>
      </w:tr>
      <w:tr w:rsidR="00B5006B" w14:paraId="7541CF39" w14:textId="77777777" w:rsidTr="0029184C">
        <w:tc>
          <w:tcPr>
            <w:tcW w:w="1696" w:type="dxa"/>
            <w:shd w:val="clear" w:color="auto" w:fill="F2F2F2" w:themeFill="background1" w:themeFillShade="F2"/>
          </w:tcPr>
          <w:p w14:paraId="30111371" w14:textId="31CBC93F" w:rsidR="00B5006B" w:rsidRDefault="009B2597" w:rsidP="0029184C">
            <w:pPr>
              <w:rPr>
                <w:rFonts w:asciiTheme="minorHAnsi" w:hAnsiTheme="minorHAnsi" w:cstheme="minorHAnsi"/>
              </w:rPr>
            </w:pPr>
            <w:r>
              <w:rPr>
                <w:rFonts w:asciiTheme="minorHAnsi" w:hAnsiTheme="minorHAnsi" w:cstheme="minorHAnsi"/>
              </w:rPr>
              <w:t>Organisation</w:t>
            </w:r>
          </w:p>
        </w:tc>
        <w:tc>
          <w:tcPr>
            <w:tcW w:w="3401" w:type="dxa"/>
            <w:shd w:val="clear" w:color="auto" w:fill="FFFFFF" w:themeFill="background1"/>
          </w:tcPr>
          <w:p w14:paraId="1A2396CB" w14:textId="77777777" w:rsidR="00B5006B" w:rsidRDefault="00B5006B" w:rsidP="0029184C">
            <w:pPr>
              <w:rPr>
                <w:rFonts w:asciiTheme="minorHAnsi" w:hAnsiTheme="minorHAnsi" w:cstheme="minorHAnsi"/>
                <w:b w:val="0"/>
                <w:bCs w:val="0"/>
              </w:rPr>
            </w:pPr>
          </w:p>
          <w:p w14:paraId="625C9AD3" w14:textId="77777777" w:rsidR="00B5006B" w:rsidRPr="009462CC" w:rsidRDefault="00B5006B" w:rsidP="0029184C">
            <w:pPr>
              <w:rPr>
                <w:rFonts w:asciiTheme="minorHAnsi" w:hAnsiTheme="minorHAnsi" w:cstheme="minorHAnsi"/>
                <w:b w:val="0"/>
                <w:bCs w:val="0"/>
              </w:rPr>
            </w:pPr>
          </w:p>
        </w:tc>
        <w:tc>
          <w:tcPr>
            <w:tcW w:w="710" w:type="dxa"/>
            <w:shd w:val="clear" w:color="auto" w:fill="F2F2F2" w:themeFill="background1" w:themeFillShade="F2"/>
          </w:tcPr>
          <w:p w14:paraId="15AC6985" w14:textId="6698B6FA" w:rsidR="00B5006B" w:rsidRPr="009462CC" w:rsidRDefault="009B2597" w:rsidP="0029184C">
            <w:pPr>
              <w:rPr>
                <w:rFonts w:asciiTheme="minorHAnsi" w:hAnsiTheme="minorHAnsi" w:cstheme="minorHAnsi"/>
              </w:rPr>
            </w:pPr>
            <w:r>
              <w:rPr>
                <w:rFonts w:asciiTheme="minorHAnsi" w:hAnsiTheme="minorHAnsi" w:cstheme="minorHAnsi"/>
              </w:rPr>
              <w:t>Qualification</w:t>
            </w:r>
          </w:p>
        </w:tc>
        <w:tc>
          <w:tcPr>
            <w:tcW w:w="4387" w:type="dxa"/>
            <w:shd w:val="clear" w:color="auto" w:fill="FFFFFF" w:themeFill="background1"/>
          </w:tcPr>
          <w:p w14:paraId="1258D721" w14:textId="77777777" w:rsidR="00B5006B" w:rsidRPr="009462CC" w:rsidRDefault="00B5006B" w:rsidP="0029184C">
            <w:pPr>
              <w:rPr>
                <w:rFonts w:asciiTheme="minorHAnsi" w:hAnsiTheme="minorHAnsi" w:cstheme="minorHAnsi"/>
                <w:b w:val="0"/>
                <w:bCs w:val="0"/>
              </w:rPr>
            </w:pPr>
          </w:p>
        </w:tc>
      </w:tr>
      <w:tr w:rsidR="00B5006B" w14:paraId="1E5789DE" w14:textId="77777777" w:rsidTr="0029184C">
        <w:tc>
          <w:tcPr>
            <w:tcW w:w="1696" w:type="dxa"/>
            <w:shd w:val="clear" w:color="auto" w:fill="F2F2F2" w:themeFill="background1" w:themeFillShade="F2"/>
          </w:tcPr>
          <w:p w14:paraId="78B7AD6C" w14:textId="75C09676" w:rsidR="00B5006B" w:rsidRDefault="009B2597" w:rsidP="0029184C">
            <w:pPr>
              <w:rPr>
                <w:rFonts w:asciiTheme="minorHAnsi" w:hAnsiTheme="minorHAnsi" w:cstheme="minorHAnsi"/>
              </w:rPr>
            </w:pPr>
            <w:r>
              <w:rPr>
                <w:rFonts w:asciiTheme="minorHAnsi" w:hAnsiTheme="minorHAnsi" w:cstheme="minorHAnsi"/>
              </w:rPr>
              <w:t>Phone</w:t>
            </w:r>
          </w:p>
        </w:tc>
        <w:tc>
          <w:tcPr>
            <w:tcW w:w="3401" w:type="dxa"/>
            <w:shd w:val="clear" w:color="auto" w:fill="FFFFFF" w:themeFill="background1"/>
          </w:tcPr>
          <w:p w14:paraId="398501D8" w14:textId="77777777" w:rsidR="00B5006B" w:rsidRDefault="00B5006B" w:rsidP="0029184C">
            <w:pPr>
              <w:rPr>
                <w:rFonts w:asciiTheme="minorHAnsi" w:hAnsiTheme="minorHAnsi" w:cstheme="minorHAnsi"/>
                <w:b w:val="0"/>
                <w:bCs w:val="0"/>
              </w:rPr>
            </w:pPr>
          </w:p>
          <w:p w14:paraId="3EA48DD1" w14:textId="77777777" w:rsidR="00B5006B" w:rsidRPr="009462CC" w:rsidRDefault="00B5006B" w:rsidP="0029184C">
            <w:pPr>
              <w:rPr>
                <w:rFonts w:asciiTheme="minorHAnsi" w:hAnsiTheme="minorHAnsi" w:cstheme="minorHAnsi"/>
                <w:b w:val="0"/>
                <w:bCs w:val="0"/>
              </w:rPr>
            </w:pPr>
          </w:p>
        </w:tc>
        <w:tc>
          <w:tcPr>
            <w:tcW w:w="710" w:type="dxa"/>
            <w:shd w:val="clear" w:color="auto" w:fill="F2F2F2" w:themeFill="background1" w:themeFillShade="F2"/>
          </w:tcPr>
          <w:p w14:paraId="49E1564E" w14:textId="731C6B03" w:rsidR="00B5006B" w:rsidRPr="009462CC" w:rsidRDefault="009B2597" w:rsidP="0029184C">
            <w:pPr>
              <w:rPr>
                <w:rFonts w:asciiTheme="minorHAnsi" w:hAnsiTheme="minorHAnsi" w:cstheme="minorHAnsi"/>
              </w:rPr>
            </w:pPr>
            <w:r>
              <w:rPr>
                <w:rFonts w:asciiTheme="minorHAnsi" w:hAnsiTheme="minorHAnsi" w:cstheme="minorHAnsi"/>
              </w:rPr>
              <w:t>Email</w:t>
            </w:r>
          </w:p>
        </w:tc>
        <w:tc>
          <w:tcPr>
            <w:tcW w:w="4387" w:type="dxa"/>
            <w:shd w:val="clear" w:color="auto" w:fill="FFFFFF" w:themeFill="background1"/>
          </w:tcPr>
          <w:p w14:paraId="64B8BDD5" w14:textId="77777777" w:rsidR="00B5006B" w:rsidRPr="009462CC" w:rsidRDefault="00B5006B" w:rsidP="0029184C">
            <w:pPr>
              <w:rPr>
                <w:rFonts w:asciiTheme="minorHAnsi" w:hAnsiTheme="minorHAnsi" w:cstheme="minorHAnsi"/>
                <w:b w:val="0"/>
                <w:bCs w:val="0"/>
              </w:rPr>
            </w:pPr>
          </w:p>
        </w:tc>
      </w:tr>
    </w:tbl>
    <w:p w14:paraId="7041EE28" w14:textId="77777777" w:rsidR="003732E5" w:rsidRDefault="003732E5" w:rsidP="00453D92"/>
    <w:p w14:paraId="23F570CA" w14:textId="77777777" w:rsidR="003732E5" w:rsidRDefault="003732E5" w:rsidP="00453D92"/>
    <w:p w14:paraId="1284531C" w14:textId="77777777" w:rsidR="009462CC" w:rsidRDefault="009462CC" w:rsidP="00AF4F48">
      <w:pPr>
        <w:spacing w:before="60" w:after="60"/>
      </w:pPr>
      <w:bookmarkStart w:id="2" w:name="_Hlk172798169"/>
    </w:p>
    <w:p w14:paraId="121C17E3" w14:textId="77777777" w:rsidR="009B2597" w:rsidRDefault="009B2597" w:rsidP="00AF4F48">
      <w:pPr>
        <w:spacing w:before="60" w:after="60"/>
      </w:pPr>
    </w:p>
    <w:p w14:paraId="0B227948" w14:textId="77777777" w:rsidR="009B2597" w:rsidRDefault="009B2597" w:rsidP="00AF4F48">
      <w:pPr>
        <w:spacing w:before="60" w:after="60"/>
      </w:pPr>
    </w:p>
    <w:p w14:paraId="65CC69A6" w14:textId="77777777" w:rsidR="00467110" w:rsidRDefault="00467110" w:rsidP="005D2DBF">
      <w:pPr>
        <w:pStyle w:val="BODY"/>
        <w:tabs>
          <w:tab w:val="left" w:pos="180"/>
        </w:tabs>
        <w:spacing w:after="57" w:line="240" w:lineRule="auto"/>
        <w:rPr>
          <w:rFonts w:ascii="Arial" w:hAnsi="Arial" w:cs="Arial"/>
          <w:w w:val="90"/>
          <w:sz w:val="18"/>
          <w:szCs w:val="18"/>
        </w:rPr>
      </w:pPr>
      <w:r w:rsidRPr="00467110">
        <w:rPr>
          <w:rFonts w:ascii="Arial" w:hAnsi="Arial" w:cs="Arial"/>
          <w:b/>
          <w:bCs/>
          <w:w w:val="90"/>
          <w:sz w:val="18"/>
          <w:szCs w:val="18"/>
        </w:rPr>
        <w:t>Sensitive information:</w:t>
      </w:r>
      <w:r w:rsidRPr="00467110">
        <w:rPr>
          <w:rFonts w:ascii="Arial" w:hAnsi="Arial" w:cs="Arial"/>
          <w:w w:val="90"/>
          <w:sz w:val="18"/>
          <w:szCs w:val="18"/>
        </w:rPr>
        <w:t xml:space="preserve"> This form collects sensitive information about you, such as your health details or ethnicity. By submitting this form, you consent to NIISQ collecting and handling this information.</w:t>
      </w:r>
    </w:p>
    <w:p w14:paraId="331F9B22" w14:textId="3094B736" w:rsidR="00467110" w:rsidRDefault="00467110" w:rsidP="00467110">
      <w:pPr>
        <w:spacing w:before="60" w:after="60"/>
        <w:rPr>
          <w:rStyle w:val="Hyperlink"/>
          <w:rFonts w:cs="Arial"/>
          <w:b w:val="0"/>
          <w:bCs w:val="0"/>
          <w:w w:val="90"/>
          <w:sz w:val="18"/>
          <w:szCs w:val="18"/>
        </w:rPr>
      </w:pPr>
      <w:r w:rsidRPr="00467110">
        <w:rPr>
          <w:rFonts w:cs="Arial"/>
          <w:w w:val="90"/>
          <w:szCs w:val="18"/>
        </w:rPr>
        <w:t>Privacy statement:</w:t>
      </w:r>
      <w:r w:rsidRPr="00467110">
        <w:rPr>
          <w:rFonts w:cs="Arial"/>
          <w:b w:val="0"/>
          <w:bCs w:val="0"/>
          <w:w w:val="90"/>
          <w:szCs w:val="18"/>
        </w:rPr>
        <w:t xml:space="preserve"> We are collecting your personal information </w:t>
      </w:r>
      <w:proofErr w:type="gramStart"/>
      <w:r w:rsidRPr="00467110">
        <w:rPr>
          <w:rFonts w:cs="Arial"/>
          <w:b w:val="0"/>
          <w:bCs w:val="0"/>
          <w:w w:val="90"/>
          <w:szCs w:val="18"/>
        </w:rPr>
        <w:t>in order to</w:t>
      </w:r>
      <w:proofErr w:type="gramEnd"/>
      <w:r w:rsidRPr="00467110">
        <w:rPr>
          <w:rFonts w:cs="Arial"/>
          <w:b w:val="0"/>
          <w:bCs w:val="0"/>
          <w:w w:val="90"/>
          <w:szCs w:val="18"/>
        </w:rPr>
        <w:t xml:space="preserve"> perform our functions under the NIISQ Act. We collect, use, disclose and store your personal information in accordance with the </w:t>
      </w:r>
      <w:r w:rsidRPr="00467110">
        <w:rPr>
          <w:rFonts w:cs="Arial"/>
          <w:b w:val="0"/>
          <w:bCs w:val="0"/>
          <w:i/>
          <w:iCs/>
          <w:w w:val="90"/>
          <w:szCs w:val="18"/>
        </w:rPr>
        <w:t>Information Privacy Act 2009 (Qld)</w:t>
      </w:r>
      <w:r w:rsidRPr="00467110">
        <w:rPr>
          <w:rFonts w:cs="Arial"/>
          <w:b w:val="0"/>
          <w:bCs w:val="0"/>
          <w:w w:val="90"/>
          <w:szCs w:val="18"/>
        </w:rPr>
        <w:t xml:space="preserve">, the </w:t>
      </w:r>
      <w:r w:rsidRPr="00467110">
        <w:rPr>
          <w:rFonts w:cs="Arial"/>
          <w:b w:val="0"/>
          <w:bCs w:val="0"/>
          <w:i/>
          <w:iCs/>
          <w:w w:val="90"/>
          <w:szCs w:val="18"/>
        </w:rPr>
        <w:t>National Injury Insurance Scheme (Queensland) Act 2016</w:t>
      </w:r>
      <w:r w:rsidRPr="00467110">
        <w:rPr>
          <w:rFonts w:cs="Arial"/>
          <w:b w:val="0"/>
          <w:bCs w:val="0"/>
          <w:w w:val="90"/>
          <w:szCs w:val="18"/>
        </w:rPr>
        <w:t xml:space="preserve"> (NIISQ Act) and the </w:t>
      </w:r>
      <w:r w:rsidRPr="00467110">
        <w:rPr>
          <w:rFonts w:cs="Arial"/>
          <w:b w:val="0"/>
          <w:bCs w:val="0"/>
          <w:i/>
          <w:iCs/>
          <w:w w:val="90"/>
          <w:szCs w:val="18"/>
        </w:rPr>
        <w:t xml:space="preserve">National Injury Insurance Scheme (Queensland) Regulation 2016 </w:t>
      </w:r>
      <w:r w:rsidRPr="00467110">
        <w:rPr>
          <w:rFonts w:cs="Arial"/>
          <w:b w:val="0"/>
          <w:bCs w:val="0"/>
          <w:w w:val="90"/>
          <w:szCs w:val="18"/>
        </w:rPr>
        <w:t xml:space="preserve">(NIISQ Regulation). If we cannot collect this information, we may not be able to assist you. It is our usual practice to disclose your personal information to the Permitted Entities prescribed in s14 NIISQ Regulation and mandated by s19(3) of the NIISQ Act. Your personal information will not otherwise be released unless the disclosure is permitted or required by law. Further information on how we handle your personal information can be found in our privacy policy including how to access or update your information. You can also contact our Privacy Officer on 1300 607 566 or </w:t>
      </w:r>
      <w:hyperlink r:id="rId13" w:history="1">
        <w:r w:rsidRPr="0052381E">
          <w:rPr>
            <w:rStyle w:val="Hyperlink"/>
            <w:rFonts w:cs="Arial"/>
            <w:b w:val="0"/>
            <w:bCs w:val="0"/>
            <w:w w:val="90"/>
            <w:sz w:val="18"/>
            <w:szCs w:val="18"/>
          </w:rPr>
          <w:t>privacy@niis.qld.gov.au</w:t>
        </w:r>
      </w:hyperlink>
    </w:p>
    <w:p w14:paraId="5FC1B398" w14:textId="54456E07" w:rsidR="000D29DD" w:rsidRPr="00AA5EBB" w:rsidRDefault="00601D31" w:rsidP="00467110">
      <w:pPr>
        <w:spacing w:before="60" w:after="60"/>
        <w:rPr>
          <w:rFonts w:asciiTheme="majorHAnsi" w:hAnsiTheme="majorHAnsi" w:cstheme="majorHAnsi"/>
          <w:sz w:val="24"/>
          <w:szCs w:val="22"/>
        </w:rPr>
      </w:pPr>
      <w:r>
        <w:rPr>
          <w:rFonts w:asciiTheme="minorHAnsi" w:hAnsiTheme="minorHAnsi" w:cstheme="minorHAnsi"/>
          <w:noProof/>
          <w:spacing w:val="-2"/>
          <w:sz w:val="22"/>
          <w:szCs w:val="20"/>
        </w:rPr>
        <w:lastRenderedPageBreak/>
        <mc:AlternateContent>
          <mc:Choice Requires="wps">
            <w:drawing>
              <wp:anchor distT="0" distB="0" distL="114300" distR="114300" simplePos="0" relativeHeight="251661312" behindDoc="0" locked="0" layoutInCell="1" allowOverlap="1" wp14:anchorId="650C65F0" wp14:editId="68D62A03">
                <wp:simplePos x="0" y="0"/>
                <wp:positionH relativeFrom="column">
                  <wp:posOffset>6291157</wp:posOffset>
                </wp:positionH>
                <wp:positionV relativeFrom="paragraph">
                  <wp:posOffset>2371725</wp:posOffset>
                </wp:positionV>
                <wp:extent cx="946484" cy="264695"/>
                <wp:effectExtent l="0" t="1905" r="4445" b="4445"/>
                <wp:wrapNone/>
                <wp:docPr id="1590257454" name="Text Box 5"/>
                <wp:cNvGraphicFramePr/>
                <a:graphic xmlns:a="http://schemas.openxmlformats.org/drawingml/2006/main">
                  <a:graphicData uri="http://schemas.microsoft.com/office/word/2010/wordprocessingShape">
                    <wps:wsp>
                      <wps:cNvSpPr txBox="1"/>
                      <wps:spPr>
                        <a:xfrm rot="16200000">
                          <a:off x="0" y="0"/>
                          <a:ext cx="946484" cy="264695"/>
                        </a:xfrm>
                        <a:prstGeom prst="rect">
                          <a:avLst/>
                        </a:prstGeom>
                        <a:solidFill>
                          <a:schemeClr val="lt1"/>
                        </a:solidFill>
                        <a:ln w="6350">
                          <a:noFill/>
                        </a:ln>
                      </wps:spPr>
                      <wps:txbx>
                        <w:txbxContent>
                          <w:p w14:paraId="61F4F090" w14:textId="7386F80C" w:rsidR="00601D31" w:rsidRPr="00915DAE" w:rsidRDefault="00601D31" w:rsidP="00601D31">
                            <w:pPr>
                              <w:spacing w:before="60" w:after="60"/>
                              <w:rPr>
                                <w:b w:val="0"/>
                                <w:bCs w:val="0"/>
                                <w:sz w:val="14"/>
                                <w:szCs w:val="14"/>
                              </w:rPr>
                            </w:pPr>
                            <w:r w:rsidRPr="00915DAE">
                              <w:rPr>
                                <w:b w:val="0"/>
                                <w:bCs w:val="0"/>
                                <w:sz w:val="14"/>
                                <w:szCs w:val="14"/>
                              </w:rPr>
                              <w:t>NIISQExForm</w:t>
                            </w:r>
                            <w:r>
                              <w:rPr>
                                <w:b w:val="0"/>
                                <w:bCs w:val="0"/>
                                <w:sz w:val="14"/>
                                <w:szCs w:val="14"/>
                              </w:rPr>
                              <w:t>29v3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C65F0" id="Text Box 5" o:spid="_x0000_s1027" type="#_x0000_t202" style="position:absolute;margin-left:495.35pt;margin-top:186.75pt;width:74.55pt;height:20.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" fillcolor="white [3201]" stroked="f" strokeweight=".5pt">
                <v:textbox>
                  <w:txbxContent>
                    <w:p w14:paraId="61F4F090" w14:textId="7386F80C" w:rsidR="00601D31" w:rsidRPr="00915DAE" w:rsidRDefault="00601D31" w:rsidP="00601D31">
                      <w:pPr>
                        <w:spacing w:before="60" w:after="60"/>
                        <w:rPr>
                          <w:b w:val="0"/>
                          <w:bCs w:val="0"/>
                          <w:sz w:val="14"/>
                          <w:szCs w:val="14"/>
                        </w:rPr>
                      </w:pPr>
                      <w:r w:rsidRPr="00915DAE">
                        <w:rPr>
                          <w:b w:val="0"/>
                          <w:bCs w:val="0"/>
                          <w:sz w:val="14"/>
                          <w:szCs w:val="14"/>
                        </w:rPr>
                        <w:t>NIISQExForm</w:t>
                      </w:r>
                      <w:r>
                        <w:rPr>
                          <w:b w:val="0"/>
                          <w:bCs w:val="0"/>
                          <w:sz w:val="14"/>
                          <w:szCs w:val="14"/>
                        </w:rPr>
                        <w:t>29v3</w:t>
                      </w:r>
                    </w:p>
                  </w:txbxContent>
                </v:textbox>
              </v:shape>
            </w:pict>
          </mc:Fallback>
        </mc:AlternateContent>
      </w:r>
      <w:r w:rsidR="00467110">
        <w:rPr>
          <w:rFonts w:asciiTheme="minorHAnsi" w:hAnsiTheme="minorHAnsi" w:cstheme="minorHAnsi"/>
          <w:spacing w:val="-2"/>
          <w:sz w:val="22"/>
          <w:szCs w:val="20"/>
        </w:rPr>
        <w:br/>
      </w:r>
      <w:r w:rsidR="00467110" w:rsidRPr="00AA5EBB">
        <w:rPr>
          <w:rFonts w:asciiTheme="majorHAnsi" w:hAnsiTheme="majorHAnsi" w:cstheme="majorHAnsi"/>
          <w:noProof/>
        </w:rPr>
        <w:drawing>
          <wp:anchor distT="0" distB="0" distL="0" distR="0" simplePos="0" relativeHeight="251649031" behindDoc="1" locked="0" layoutInCell="1" allowOverlap="1" wp14:anchorId="64A2C8D7" wp14:editId="314F7ECF">
            <wp:simplePos x="0" y="0"/>
            <wp:positionH relativeFrom="page">
              <wp:posOffset>843280</wp:posOffset>
            </wp:positionH>
            <wp:positionV relativeFrom="paragraph">
              <wp:posOffset>723265</wp:posOffset>
            </wp:positionV>
            <wp:extent cx="1197610" cy="128270"/>
            <wp:effectExtent l="0" t="0" r="0" b="0"/>
            <wp:wrapTopAndBottom/>
            <wp:docPr id="928" name="Image 9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8" name="Image 928"/>
                    <pic:cNvPicPr/>
                  </pic:nvPicPr>
                  <pic:blipFill>
                    <a:blip r:embed="rId14" cstate="print"/>
                    <a:stretch>
                      <a:fillRect/>
                    </a:stretch>
                  </pic:blipFill>
                  <pic:spPr>
                    <a:xfrm>
                      <a:off x="0" y="0"/>
                      <a:ext cx="1197610" cy="128270"/>
                    </a:xfrm>
                    <a:prstGeom prst="rect">
                      <a:avLst/>
                    </a:prstGeom>
                  </pic:spPr>
                </pic:pic>
              </a:graphicData>
            </a:graphic>
          </wp:anchor>
        </w:drawing>
      </w:r>
      <w:r w:rsidR="00467110" w:rsidRPr="00AA5EBB">
        <w:rPr>
          <w:rFonts w:asciiTheme="majorHAnsi" w:hAnsiTheme="majorHAnsi" w:cstheme="majorHAnsi"/>
          <w:noProof/>
        </w:rPr>
        <w:drawing>
          <wp:anchor distT="0" distB="0" distL="0" distR="0" simplePos="0" relativeHeight="251649033" behindDoc="1" locked="0" layoutInCell="1" allowOverlap="1" wp14:anchorId="761255E5" wp14:editId="4ACA119B">
            <wp:simplePos x="0" y="0"/>
            <wp:positionH relativeFrom="margin">
              <wp:posOffset>2087880</wp:posOffset>
            </wp:positionH>
            <wp:positionV relativeFrom="paragraph">
              <wp:posOffset>720725</wp:posOffset>
            </wp:positionV>
            <wp:extent cx="2185035" cy="160020"/>
            <wp:effectExtent l="0" t="0" r="5715" b="0"/>
            <wp:wrapTopAndBottom/>
            <wp:docPr id="930" name="Image 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0" name="Image 930"/>
                    <pic:cNvPicPr/>
                  </pic:nvPicPr>
                  <pic:blipFill>
                    <a:blip r:embed="rId15" cstate="print"/>
                    <a:stretch>
                      <a:fillRect/>
                    </a:stretch>
                  </pic:blipFill>
                  <pic:spPr>
                    <a:xfrm>
                      <a:off x="0" y="0"/>
                      <a:ext cx="2185035" cy="160020"/>
                    </a:xfrm>
                    <a:prstGeom prst="rect">
                      <a:avLst/>
                    </a:prstGeom>
                  </pic:spPr>
                </pic:pic>
              </a:graphicData>
            </a:graphic>
          </wp:anchor>
        </w:drawing>
      </w:r>
      <w:r w:rsidR="00467110" w:rsidRPr="00AA5EBB">
        <w:rPr>
          <w:rFonts w:asciiTheme="majorHAnsi" w:hAnsiTheme="majorHAnsi" w:cstheme="majorHAnsi"/>
          <w:noProof/>
        </w:rPr>
        <w:drawing>
          <wp:anchor distT="0" distB="0" distL="0" distR="0" simplePos="0" relativeHeight="251649032" behindDoc="1" locked="0" layoutInCell="1" allowOverlap="1" wp14:anchorId="17AF4682" wp14:editId="5624547D">
            <wp:simplePos x="0" y="0"/>
            <wp:positionH relativeFrom="page">
              <wp:posOffset>2340610</wp:posOffset>
            </wp:positionH>
            <wp:positionV relativeFrom="paragraph">
              <wp:posOffset>732155</wp:posOffset>
            </wp:positionV>
            <wp:extent cx="177800" cy="133350"/>
            <wp:effectExtent l="0" t="0" r="0" b="0"/>
            <wp:wrapTopAndBottom/>
            <wp:docPr id="929" name="Image 9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9" name="Image 929"/>
                    <pic:cNvPicPr/>
                  </pic:nvPicPr>
                  <pic:blipFill>
                    <a:blip r:embed="rId16" cstate="print"/>
                    <a:stretch>
                      <a:fillRect/>
                    </a:stretch>
                  </pic:blipFill>
                  <pic:spPr>
                    <a:xfrm>
                      <a:off x="0" y="0"/>
                      <a:ext cx="177800" cy="133350"/>
                    </a:xfrm>
                    <a:prstGeom prst="rect">
                      <a:avLst/>
                    </a:prstGeom>
                  </pic:spPr>
                </pic:pic>
              </a:graphicData>
            </a:graphic>
            <wp14:sizeRelV relativeFrom="margin">
              <wp14:pctHeight>0</wp14:pctHeight>
            </wp14:sizeRelV>
          </wp:anchor>
        </w:drawing>
      </w:r>
      <w:r w:rsidR="00467110" w:rsidRPr="00AA5EBB">
        <w:rPr>
          <w:rFonts w:asciiTheme="majorHAnsi" w:hAnsiTheme="majorHAnsi" w:cstheme="majorHAnsi"/>
          <w:noProof/>
        </w:rPr>
        <w:drawing>
          <wp:anchor distT="0" distB="0" distL="0" distR="0" simplePos="0" relativeHeight="251649030" behindDoc="1" locked="0" layoutInCell="1" allowOverlap="1" wp14:anchorId="6C73ED42" wp14:editId="27AE0F54">
            <wp:simplePos x="0" y="0"/>
            <wp:positionH relativeFrom="page">
              <wp:posOffset>571233</wp:posOffset>
            </wp:positionH>
            <wp:positionV relativeFrom="paragraph">
              <wp:posOffset>717951</wp:posOffset>
            </wp:positionV>
            <wp:extent cx="177342" cy="177355"/>
            <wp:effectExtent l="0" t="0" r="0" b="0"/>
            <wp:wrapTopAndBottom/>
            <wp:docPr id="927" name="Image 9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7" name="Image 927"/>
                    <pic:cNvPicPr/>
                  </pic:nvPicPr>
                  <pic:blipFill>
                    <a:blip r:embed="rId17" cstate="print"/>
                    <a:stretch>
                      <a:fillRect/>
                    </a:stretch>
                  </pic:blipFill>
                  <pic:spPr>
                    <a:xfrm>
                      <a:off x="0" y="0"/>
                      <a:ext cx="177342" cy="177355"/>
                    </a:xfrm>
                    <a:prstGeom prst="rect">
                      <a:avLst/>
                    </a:prstGeom>
                  </pic:spPr>
                </pic:pic>
              </a:graphicData>
            </a:graphic>
            <wp14:sizeRelH relativeFrom="margin">
              <wp14:pctWidth>0</wp14:pctWidth>
            </wp14:sizeRelH>
            <wp14:sizeRelV relativeFrom="margin">
              <wp14:pctHeight>0</wp14:pctHeight>
            </wp14:sizeRelV>
          </wp:anchor>
        </w:drawing>
      </w:r>
      <w:r w:rsidR="00467110">
        <w:br/>
      </w:r>
      <w:r w:rsidR="00467110">
        <w:br/>
      </w:r>
      <w:hyperlink r:id="rId18">
        <w:r w:rsidR="000D29DD" w:rsidRPr="00AA5EBB">
          <w:rPr>
            <w:rFonts w:asciiTheme="majorHAnsi" w:hAnsiTheme="majorHAnsi" w:cstheme="majorHAnsi"/>
            <w:color w:val="161F49"/>
            <w:sz w:val="24"/>
            <w:szCs w:val="22"/>
          </w:rPr>
          <w:t>National</w:t>
        </w:r>
        <w:r w:rsidR="000D29DD" w:rsidRPr="00AA5EBB">
          <w:rPr>
            <w:rFonts w:asciiTheme="majorHAnsi" w:hAnsiTheme="majorHAnsi" w:cstheme="majorHAnsi"/>
            <w:color w:val="161F49"/>
            <w:spacing w:val="-9"/>
            <w:sz w:val="24"/>
            <w:szCs w:val="22"/>
          </w:rPr>
          <w:t xml:space="preserve"> </w:t>
        </w:r>
        <w:r w:rsidR="000D29DD" w:rsidRPr="00AA5EBB">
          <w:rPr>
            <w:rFonts w:asciiTheme="majorHAnsi" w:hAnsiTheme="majorHAnsi" w:cstheme="majorHAnsi"/>
            <w:color w:val="161F49"/>
            <w:sz w:val="24"/>
            <w:szCs w:val="22"/>
          </w:rPr>
          <w:t>Injury</w:t>
        </w:r>
        <w:r w:rsidR="000D29DD" w:rsidRPr="00AA5EBB">
          <w:rPr>
            <w:rFonts w:asciiTheme="majorHAnsi" w:hAnsiTheme="majorHAnsi" w:cstheme="majorHAnsi"/>
            <w:color w:val="161F49"/>
            <w:spacing w:val="-8"/>
            <w:sz w:val="24"/>
            <w:szCs w:val="22"/>
          </w:rPr>
          <w:t xml:space="preserve"> </w:t>
        </w:r>
        <w:r w:rsidR="000D29DD" w:rsidRPr="00AA5EBB">
          <w:rPr>
            <w:rFonts w:asciiTheme="majorHAnsi" w:hAnsiTheme="majorHAnsi" w:cstheme="majorHAnsi"/>
            <w:color w:val="161F49"/>
            <w:sz w:val="24"/>
            <w:szCs w:val="22"/>
          </w:rPr>
          <w:t>Insurance</w:t>
        </w:r>
        <w:r w:rsidR="000D29DD" w:rsidRPr="00AA5EBB">
          <w:rPr>
            <w:rFonts w:asciiTheme="majorHAnsi" w:hAnsiTheme="majorHAnsi" w:cstheme="majorHAnsi"/>
            <w:color w:val="161F49"/>
            <w:spacing w:val="-9"/>
            <w:sz w:val="24"/>
            <w:szCs w:val="22"/>
          </w:rPr>
          <w:t xml:space="preserve"> </w:t>
        </w:r>
        <w:r w:rsidR="000D29DD" w:rsidRPr="00AA5EBB">
          <w:rPr>
            <w:rFonts w:asciiTheme="majorHAnsi" w:hAnsiTheme="majorHAnsi" w:cstheme="majorHAnsi"/>
            <w:color w:val="161F49"/>
            <w:sz w:val="24"/>
            <w:szCs w:val="22"/>
          </w:rPr>
          <w:t>Agency,</w:t>
        </w:r>
        <w:r w:rsidR="000D29DD" w:rsidRPr="00AA5EBB">
          <w:rPr>
            <w:rFonts w:asciiTheme="majorHAnsi" w:hAnsiTheme="majorHAnsi" w:cstheme="majorHAnsi"/>
            <w:color w:val="161F49"/>
            <w:spacing w:val="-8"/>
            <w:sz w:val="24"/>
            <w:szCs w:val="22"/>
          </w:rPr>
          <w:t xml:space="preserve"> </w:t>
        </w:r>
        <w:r w:rsidR="000D29DD" w:rsidRPr="00AA5EBB">
          <w:rPr>
            <w:rFonts w:asciiTheme="majorHAnsi" w:hAnsiTheme="majorHAnsi" w:cstheme="majorHAnsi"/>
            <w:color w:val="161F49"/>
            <w:spacing w:val="-2"/>
            <w:sz w:val="24"/>
            <w:szCs w:val="22"/>
          </w:rPr>
          <w:t>Queensland</w:t>
        </w:r>
      </w:hyperlink>
      <w:bookmarkEnd w:id="2"/>
    </w:p>
    <w:sectPr w:rsidR="000D29DD" w:rsidRPr="00AA5EBB" w:rsidSect="00661231">
      <w:headerReference w:type="even" r:id="rId19"/>
      <w:footerReference w:type="default" r:id="rId20"/>
      <w:headerReference w:type="first" r:id="rId21"/>
      <w:pgSz w:w="11906" w:h="16838" w:code="9"/>
      <w:pgMar w:top="851" w:right="851" w:bottom="851" w:left="851" w:header="567" w:footer="113"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6504" w14:textId="77777777" w:rsidR="006A5082" w:rsidRDefault="006A5082" w:rsidP="00421CC3">
      <w:r>
        <w:separator/>
      </w:r>
    </w:p>
    <w:p w14:paraId="171611A3" w14:textId="77777777" w:rsidR="006A5082" w:rsidRDefault="006A5082"/>
  </w:endnote>
  <w:endnote w:type="continuationSeparator" w:id="0">
    <w:p w14:paraId="177A6BFD" w14:textId="77777777" w:rsidR="006A5082" w:rsidRDefault="006A5082" w:rsidP="00421CC3">
      <w:r>
        <w:continuationSeparator/>
      </w:r>
    </w:p>
    <w:p w14:paraId="4E8D8693" w14:textId="77777777" w:rsidR="006A5082" w:rsidRDefault="006A5082"/>
  </w:endnote>
  <w:endnote w:type="continuationNotice" w:id="1">
    <w:p w14:paraId="4A058EBC" w14:textId="77777777" w:rsidR="006A5082" w:rsidRDefault="006A5082" w:rsidP="00475FA1"/>
  </w:endnote>
  <w:endnote w:id="2">
    <w:p w14:paraId="7EDF1BDC" w14:textId="3289DDED" w:rsidR="001060DD" w:rsidRDefault="001060DD">
      <w:pPr>
        <w:pStyle w:val="EndnoteText"/>
      </w:pPr>
      <w:r>
        <w:rPr>
          <w:rStyle w:val="EndnoteReference"/>
        </w:rPr>
        <w:endnoteRef/>
      </w:r>
      <w:r>
        <w:t xml:space="preserve"> </w:t>
      </w:r>
      <w:r w:rsidRPr="00233DA7">
        <w:rPr>
          <w:b w:val="0"/>
          <w:bCs w:val="0"/>
        </w:rPr>
        <w:t>Tate, R.L. (2017). Manual for the Care and Needs Scale (CANS). Unpublished manuscript. John Walsh Centre for Rehabilitation Research, University of Sydney. Updated version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Medium">
    <w:altName w:val="Calibri"/>
    <w:panose1 w:val="02000000000000000000"/>
    <w:charset w:val="00"/>
    <w:family w:val="modern"/>
    <w:notTrueType/>
    <w:pitch w:val="variable"/>
    <w:sig w:usb0="A00000FF" w:usb1="4000004A"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MinionPro-Regular">
    <w:altName w:val="Calibri"/>
    <w:panose1 w:val="00000000000000000000"/>
    <w:charset w:val="00"/>
    <w:family w:val="auto"/>
    <w:notTrueType/>
    <w:pitch w:val="default"/>
    <w:sig w:usb0="00000003" w:usb1="00000000" w:usb2="00000000" w:usb3="00000000" w:csb0="00000001" w:csb1="00000000"/>
  </w:font>
  <w:font w:name="Gotham Rounded Light">
    <w:panose1 w:val="00000000000000000000"/>
    <w:charset w:val="00"/>
    <w:family w:val="modern"/>
    <w:notTrueType/>
    <w:pitch w:val="variable"/>
    <w:sig w:usb0="A00000FF" w:usb1="4000004A" w:usb2="00000000" w:usb3="00000000" w:csb0="0000000B"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BEFC" w14:textId="77777777" w:rsidR="00541BD7" w:rsidRPr="00823B2C" w:rsidRDefault="00541BD7" w:rsidP="00823B2C">
    <w:pPr>
      <w:pStyle w:val="Footer"/>
      <w:jc w:val="right"/>
      <w:rPr>
        <w:rFonts w:cs="Arial"/>
        <w:b w:val="0"/>
        <w:bCs w:val="0"/>
        <w:sz w:val="18"/>
        <w:szCs w:val="18"/>
      </w:rPr>
    </w:pPr>
    <w:r>
      <w:rPr>
        <w:rFonts w:cs="Arial"/>
        <w:b w:val="0"/>
        <w:bCs w:val="0"/>
        <w:sz w:val="18"/>
        <w:szCs w:val="18"/>
      </w:rPr>
      <w:t xml:space="preserve"> </w:t>
    </w:r>
    <w:proofErr w:type="gramStart"/>
    <w:r w:rsidRPr="00823B2C">
      <w:rPr>
        <w:rFonts w:cs="Arial"/>
        <w:b w:val="0"/>
        <w:bCs w:val="0"/>
        <w:sz w:val="18"/>
        <w:szCs w:val="18"/>
      </w:rPr>
      <w:t>niisq.qld.gov.au  |</w:t>
    </w:r>
    <w:proofErr w:type="gramEnd"/>
    <w:r w:rsidRPr="00823B2C">
      <w:rPr>
        <w:rFonts w:cs="Arial"/>
        <w:b w:val="0"/>
        <w:bCs w:val="0"/>
        <w:sz w:val="18"/>
        <w:szCs w:val="18"/>
      </w:rPr>
      <w:t xml:space="preserve">  </w:t>
    </w:r>
    <w:sdt>
      <w:sdtPr>
        <w:rPr>
          <w:rFonts w:cs="Arial"/>
          <w:b w:val="0"/>
          <w:bCs w:val="0"/>
          <w:sz w:val="18"/>
          <w:szCs w:val="18"/>
        </w:rPr>
        <w:id w:val="-96025847"/>
        <w:docPartObj>
          <w:docPartGallery w:val="Page Numbers (Bottom of Page)"/>
          <w:docPartUnique/>
        </w:docPartObj>
      </w:sdtPr>
      <w:sdtEndPr/>
      <w:sdtContent>
        <w:sdt>
          <w:sdtPr>
            <w:rPr>
              <w:rFonts w:cs="Arial"/>
              <w:b w:val="0"/>
              <w:bCs w:val="0"/>
              <w:sz w:val="18"/>
              <w:szCs w:val="18"/>
            </w:rPr>
            <w:id w:val="-1695689454"/>
            <w:docPartObj>
              <w:docPartGallery w:val="Page Numbers (Top of Page)"/>
              <w:docPartUnique/>
            </w:docPartObj>
          </w:sdtPr>
          <w:sdtEndPr/>
          <w:sdtContent>
            <w:r w:rsidRPr="00823B2C">
              <w:rPr>
                <w:rFonts w:cs="Arial"/>
                <w:b w:val="0"/>
                <w:bCs w:val="0"/>
                <w:sz w:val="18"/>
                <w:szCs w:val="18"/>
              </w:rPr>
              <w:t xml:space="preserve">Page </w:t>
            </w:r>
            <w:r w:rsidRPr="00823B2C">
              <w:rPr>
                <w:rFonts w:cs="Arial"/>
                <w:b w:val="0"/>
                <w:bCs w:val="0"/>
                <w:sz w:val="18"/>
                <w:szCs w:val="18"/>
              </w:rPr>
              <w:fldChar w:fldCharType="begin"/>
            </w:r>
            <w:r w:rsidRPr="00823B2C">
              <w:rPr>
                <w:rFonts w:cs="Arial"/>
                <w:b w:val="0"/>
                <w:bCs w:val="0"/>
                <w:sz w:val="18"/>
                <w:szCs w:val="18"/>
              </w:rPr>
              <w:instrText xml:space="preserve"> PAGE </w:instrText>
            </w:r>
            <w:r w:rsidRPr="00823B2C">
              <w:rPr>
                <w:rFonts w:cs="Arial"/>
                <w:b w:val="0"/>
                <w:bCs w:val="0"/>
                <w:sz w:val="18"/>
                <w:szCs w:val="18"/>
              </w:rPr>
              <w:fldChar w:fldCharType="separate"/>
            </w:r>
            <w:r w:rsidRPr="00823B2C">
              <w:rPr>
                <w:rFonts w:cs="Arial"/>
                <w:b w:val="0"/>
                <w:bCs w:val="0"/>
                <w:noProof/>
                <w:sz w:val="18"/>
                <w:szCs w:val="18"/>
              </w:rPr>
              <w:t>2</w:t>
            </w:r>
            <w:r w:rsidRPr="00823B2C">
              <w:rPr>
                <w:rFonts w:cs="Arial"/>
                <w:b w:val="0"/>
                <w:bCs w:val="0"/>
                <w:sz w:val="18"/>
                <w:szCs w:val="18"/>
              </w:rPr>
              <w:fldChar w:fldCharType="end"/>
            </w:r>
            <w:r w:rsidRPr="00823B2C">
              <w:rPr>
                <w:rFonts w:cs="Arial"/>
                <w:b w:val="0"/>
                <w:bCs w:val="0"/>
                <w:sz w:val="18"/>
                <w:szCs w:val="18"/>
              </w:rPr>
              <w:t xml:space="preserve"> of </w:t>
            </w:r>
            <w:r w:rsidRPr="00823B2C">
              <w:rPr>
                <w:rFonts w:cs="Arial"/>
                <w:b w:val="0"/>
                <w:bCs w:val="0"/>
                <w:sz w:val="18"/>
                <w:szCs w:val="18"/>
              </w:rPr>
              <w:fldChar w:fldCharType="begin"/>
            </w:r>
            <w:r w:rsidRPr="00823B2C">
              <w:rPr>
                <w:rFonts w:cs="Arial"/>
                <w:b w:val="0"/>
                <w:bCs w:val="0"/>
                <w:sz w:val="18"/>
                <w:szCs w:val="18"/>
              </w:rPr>
              <w:instrText xml:space="preserve"> NUMPAGES  </w:instrText>
            </w:r>
            <w:r w:rsidRPr="00823B2C">
              <w:rPr>
                <w:rFonts w:cs="Arial"/>
                <w:b w:val="0"/>
                <w:bCs w:val="0"/>
                <w:sz w:val="18"/>
                <w:szCs w:val="18"/>
              </w:rPr>
              <w:fldChar w:fldCharType="separate"/>
            </w:r>
            <w:r w:rsidRPr="00823B2C">
              <w:rPr>
                <w:rFonts w:cs="Arial"/>
                <w:b w:val="0"/>
                <w:bCs w:val="0"/>
                <w:noProof/>
                <w:sz w:val="18"/>
                <w:szCs w:val="18"/>
              </w:rPr>
              <w:t>2</w:t>
            </w:r>
            <w:r w:rsidRPr="00823B2C">
              <w:rPr>
                <w:rFonts w:cs="Arial"/>
                <w:b w:val="0"/>
                <w:bCs w:val="0"/>
                <w:sz w:val="18"/>
                <w:szCs w:val="18"/>
              </w:rPr>
              <w:fldChar w:fldCharType="end"/>
            </w:r>
          </w:sdtContent>
        </w:sdt>
      </w:sdtContent>
    </w:sdt>
  </w:p>
  <w:p w14:paraId="74718470" w14:textId="77777777" w:rsidR="00541BD7" w:rsidRPr="00823B2C" w:rsidRDefault="00541BD7" w:rsidP="00475FA1">
    <w:pPr>
      <w:pStyle w:val="Footer"/>
      <w:rPr>
        <w:rFonts w:cs="Arial"/>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81F0" w14:textId="77777777" w:rsidR="006A5082" w:rsidRDefault="006A5082" w:rsidP="00475FA1">
      <w:r>
        <w:separator/>
      </w:r>
    </w:p>
  </w:footnote>
  <w:footnote w:type="continuationSeparator" w:id="0">
    <w:p w14:paraId="7D668B6B" w14:textId="77777777" w:rsidR="006A5082" w:rsidRDefault="006A5082" w:rsidP="00475FA1">
      <w:r>
        <w:continuationSeparator/>
      </w:r>
    </w:p>
  </w:footnote>
  <w:footnote w:type="continuationNotice" w:id="1">
    <w:p w14:paraId="2142679A" w14:textId="77777777" w:rsidR="006A5082" w:rsidRDefault="006A5082" w:rsidP="00475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EE13" w14:textId="77777777" w:rsidR="00541BD7" w:rsidRDefault="00541BD7" w:rsidP="00475FA1">
    <w:pPr>
      <w:pStyle w:val="Header"/>
    </w:pPr>
    <w:r>
      <w:rPr>
        <w:noProof/>
      </w:rPr>
      <mc:AlternateContent>
        <mc:Choice Requires="wps">
          <w:drawing>
            <wp:anchor distT="0" distB="0" distL="114300" distR="114300" simplePos="0" relativeHeight="251661313" behindDoc="1" locked="0" layoutInCell="0" allowOverlap="1" wp14:anchorId="0C827E05" wp14:editId="05294B81">
              <wp:simplePos x="0" y="0"/>
              <wp:positionH relativeFrom="margin">
                <wp:align>center</wp:align>
              </wp:positionH>
              <wp:positionV relativeFrom="margin">
                <wp:align>center</wp:align>
              </wp:positionV>
              <wp:extent cx="7729855" cy="1405255"/>
              <wp:effectExtent l="0" t="0" r="0" b="0"/>
              <wp:wrapNone/>
              <wp:docPr id="1308049405" name="PowerPlusWaterMarkObject982621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729855" cy="1405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B76A6"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C827E05" id="_x0000_t202" coordsize="21600,21600" o:spt="202" path="m,l,21600r21600,l21600,xe">
              <v:stroke joinstyle="miter"/>
              <v:path gradientshapeok="t" o:connecttype="rect"/>
            </v:shapetype>
            <v:shape id="PowerPlusWaterMarkObject9826213" o:spid="_x0000_s1028" type="#_x0000_t202" style="position:absolute;margin-left:0;margin-top:0;width:608.65pt;height:110.65pt;rotation:-45;z-index:-25165516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" o:allowincell="f" filled="f" stroked="f">
              <v:stroke joinstyle="round"/>
              <o:lock v:ext="edit" rotation="t" aspectratio="t" verticies="t" adjusthandles="t" grouping="t" shapetype="t"/>
              <v:textbox>
                <w:txbxContent>
                  <w:p w14:paraId="350B76A6"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17D7" w14:textId="77777777" w:rsidR="00541BD7" w:rsidRDefault="00541BD7" w:rsidP="00475FA1">
    <w:pPr>
      <w:pStyle w:val="Header"/>
    </w:pPr>
    <w:r>
      <w:rPr>
        <w:noProof/>
      </w:rPr>
      <mc:AlternateContent>
        <mc:Choice Requires="wps">
          <w:drawing>
            <wp:anchor distT="0" distB="0" distL="114300" distR="114300" simplePos="0" relativeHeight="251660289" behindDoc="1" locked="0" layoutInCell="0" allowOverlap="1" wp14:anchorId="1C42447F" wp14:editId="354A6B31">
              <wp:simplePos x="0" y="0"/>
              <wp:positionH relativeFrom="margin">
                <wp:align>center</wp:align>
              </wp:positionH>
              <wp:positionV relativeFrom="margin">
                <wp:align>center</wp:align>
              </wp:positionV>
              <wp:extent cx="7729855" cy="1405255"/>
              <wp:effectExtent l="0" t="0" r="0" b="0"/>
              <wp:wrapNone/>
              <wp:docPr id="111385196" name="PowerPlusWaterMarkObject98262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729855" cy="1405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0E1CD1"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C42447F" id="_x0000_t202" coordsize="21600,21600" o:spt="202" path="m,l,21600r21600,l21600,xe">
              <v:stroke joinstyle="miter"/>
              <v:path gradientshapeok="t" o:connecttype="rect"/>
            </v:shapetype>
            <v:shape id="PowerPlusWaterMarkObject9826212" o:spid="_x0000_s1029" type="#_x0000_t202" style="position:absolute;margin-left:0;margin-top:0;width:608.65pt;height:110.65pt;rotation:-45;z-index:-25165619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" o:allowincell="f" filled="f" stroked="f">
              <v:stroke joinstyle="round"/>
              <o:lock v:ext="edit" rotation="t" aspectratio="t" verticies="t" adjusthandles="t" grouping="t" shapetype="t"/>
              <v:textbox>
                <w:txbxContent>
                  <w:p w14:paraId="340E1CD1" w14:textId="77777777" w:rsidR="00541BD7" w:rsidRDefault="00541BD7" w:rsidP="0084355B">
                    <w:pPr>
                      <w:jc w:val="center"/>
                      <w:rPr>
                        <w:rFonts w:cs="Arial"/>
                        <w:color w:val="C0C0C0"/>
                        <w:sz w:val="72"/>
                        <w:szCs w:val="72"/>
                        <w:lang w:val="en-GB"/>
                        <w14:textFill>
                          <w14:solidFill>
                            <w14:srgbClr w14:val="C0C0C0">
                              <w14:alpha w14:val="50000"/>
                            </w14:srgbClr>
                          </w14:solidFill>
                        </w14:textFill>
                      </w:rPr>
                    </w:pPr>
                    <w:r>
                      <w:rPr>
                        <w:rFonts w:cs="Arial"/>
                        <w:color w:val="C0C0C0"/>
                        <w:sz w:val="72"/>
                        <w:szCs w:val="72"/>
                        <w:lang w:val="en-GB"/>
                        <w14:textFill>
                          <w14:solidFill>
                            <w14:srgbClr w14:val="C0C0C0">
                              <w14:alpha w14:val="50000"/>
                            </w14:srgbClr>
                          </w14:solidFill>
                        </w14:textFill>
                      </w:rPr>
                      <w:t>DRAFT - IDS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874"/>
        </w:tabs>
        <w:ind w:left="-874" w:hanging="360"/>
      </w:pPr>
      <w:rPr>
        <w:rFonts w:ascii="Symbol" w:hAnsi="Symbol" w:hint="default"/>
      </w:rPr>
    </w:lvl>
  </w:abstractNum>
  <w:abstractNum w:abstractNumId="1" w15:restartNumberingAfterBreak="0">
    <w:nsid w:val="FFFFFF83"/>
    <w:multiLevelType w:val="singleLevel"/>
    <w:tmpl w:val="66925DB2"/>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7E38A4"/>
    <w:multiLevelType w:val="multilevel"/>
    <w:tmpl w:val="35B6D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544B2"/>
    <w:multiLevelType w:val="hybridMultilevel"/>
    <w:tmpl w:val="6976565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06047334"/>
    <w:multiLevelType w:val="hybridMultilevel"/>
    <w:tmpl w:val="5B703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066EE"/>
    <w:multiLevelType w:val="hybridMultilevel"/>
    <w:tmpl w:val="1F929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612EB3"/>
    <w:multiLevelType w:val="hybridMultilevel"/>
    <w:tmpl w:val="B87C15B4"/>
    <w:lvl w:ilvl="0" w:tplc="BBC64FC6">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97133A"/>
    <w:multiLevelType w:val="multilevel"/>
    <w:tmpl w:val="9816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CF5632"/>
    <w:multiLevelType w:val="multilevel"/>
    <w:tmpl w:val="A77AA4BE"/>
    <w:lvl w:ilvl="0">
      <w:start w:val="1"/>
      <w:numFmt w:val="decimal"/>
      <w:pStyle w:val="ListNumber"/>
      <w:lvlText w:val="%1."/>
      <w:lvlJc w:val="left"/>
      <w:pPr>
        <w:ind w:left="360" w:hanging="360"/>
      </w:pPr>
      <w:rPr>
        <w:rFonts w:ascii="Arial" w:hAnsi="Arial" w:hint="default"/>
        <w:b w:val="0"/>
        <w:i w:val="0"/>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016E3"/>
    <w:multiLevelType w:val="multilevel"/>
    <w:tmpl w:val="5C6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7100B"/>
    <w:multiLevelType w:val="hybridMultilevel"/>
    <w:tmpl w:val="4300AA88"/>
    <w:lvl w:ilvl="0" w:tplc="D94CF03C">
      <w:start w:val="2"/>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2E2E22"/>
    <w:multiLevelType w:val="multilevel"/>
    <w:tmpl w:val="39BA05A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6310F5"/>
    <w:multiLevelType w:val="multilevel"/>
    <w:tmpl w:val="9C5C0228"/>
    <w:lvl w:ilvl="0">
      <w:start w:val="2"/>
      <w:numFmt w:val="bullet"/>
      <w:lvlText w:val="-"/>
      <w:lvlJc w:val="left"/>
      <w:pPr>
        <w:tabs>
          <w:tab w:val="num" w:pos="1440"/>
        </w:tabs>
        <w:ind w:left="1440" w:hanging="360"/>
      </w:pPr>
      <w:rPr>
        <w:rFonts w:ascii="Calibri" w:eastAsiaTheme="minorHAnsi" w:hAnsi="Calibri" w:cs="Calibri"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488D01B6"/>
    <w:multiLevelType w:val="hybridMultilevel"/>
    <w:tmpl w:val="BD82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42D7A"/>
    <w:multiLevelType w:val="multilevel"/>
    <w:tmpl w:val="AF18A76A"/>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B4D0987"/>
    <w:multiLevelType w:val="hybridMultilevel"/>
    <w:tmpl w:val="7C0EAA0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A3030F"/>
    <w:multiLevelType w:val="hybridMultilevel"/>
    <w:tmpl w:val="189EA684"/>
    <w:lvl w:ilvl="0" w:tplc="DDEC49FE">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F73A0"/>
    <w:multiLevelType w:val="hybridMultilevel"/>
    <w:tmpl w:val="6284CFDC"/>
    <w:lvl w:ilvl="0" w:tplc="EA38FD7E">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561259"/>
    <w:multiLevelType w:val="multilevel"/>
    <w:tmpl w:val="21844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31701"/>
    <w:multiLevelType w:val="hybridMultilevel"/>
    <w:tmpl w:val="4F5E4DA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6C7562"/>
    <w:multiLevelType w:val="hybridMultilevel"/>
    <w:tmpl w:val="E092F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D1074F"/>
    <w:multiLevelType w:val="multilevel"/>
    <w:tmpl w:val="741001E8"/>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4DA388F"/>
    <w:multiLevelType w:val="hybridMultilevel"/>
    <w:tmpl w:val="70D2C936"/>
    <w:lvl w:ilvl="0" w:tplc="1B7E282C">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6C31EA3"/>
    <w:multiLevelType w:val="hybridMultilevel"/>
    <w:tmpl w:val="F0E87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8" w15:restartNumberingAfterBreak="0">
    <w:nsid w:val="6F1F44F1"/>
    <w:multiLevelType w:val="multilevel"/>
    <w:tmpl w:val="2FB6A4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5B6CB7"/>
    <w:multiLevelType w:val="multilevel"/>
    <w:tmpl w:val="F4A86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22764">
    <w:abstractNumId w:val="2"/>
  </w:num>
  <w:num w:numId="2" w16cid:durableId="594094757">
    <w:abstractNumId w:val="1"/>
  </w:num>
  <w:num w:numId="3" w16cid:durableId="1569145818">
    <w:abstractNumId w:val="9"/>
  </w:num>
  <w:num w:numId="4" w16cid:durableId="954823332">
    <w:abstractNumId w:val="25"/>
  </w:num>
  <w:num w:numId="5" w16cid:durableId="428426382">
    <w:abstractNumId w:val="13"/>
  </w:num>
  <w:num w:numId="6" w16cid:durableId="1190727248">
    <w:abstractNumId w:val="7"/>
  </w:num>
  <w:num w:numId="7" w16cid:durableId="1019813584">
    <w:abstractNumId w:val="29"/>
  </w:num>
  <w:num w:numId="8" w16cid:durableId="1949002923">
    <w:abstractNumId w:val="24"/>
  </w:num>
  <w:num w:numId="9" w16cid:durableId="2024938736">
    <w:abstractNumId w:val="27"/>
  </w:num>
  <w:num w:numId="10" w16cid:durableId="1466041276">
    <w:abstractNumId w:val="10"/>
  </w:num>
  <w:num w:numId="11" w16cid:durableId="1358579974">
    <w:abstractNumId w:val="19"/>
  </w:num>
  <w:num w:numId="12" w16cid:durableId="347099322">
    <w:abstractNumId w:val="20"/>
  </w:num>
  <w:num w:numId="13" w16cid:durableId="93283867">
    <w:abstractNumId w:val="0"/>
  </w:num>
  <w:num w:numId="14" w16cid:durableId="1864971554">
    <w:abstractNumId w:val="17"/>
  </w:num>
  <w:num w:numId="15" w16cid:durableId="1413697339">
    <w:abstractNumId w:val="3"/>
  </w:num>
  <w:num w:numId="16" w16cid:durableId="1139300202">
    <w:abstractNumId w:val="15"/>
  </w:num>
  <w:num w:numId="17" w16cid:durableId="424420891">
    <w:abstractNumId w:val="28"/>
  </w:num>
  <w:num w:numId="18" w16cid:durableId="298340629">
    <w:abstractNumId w:val="21"/>
  </w:num>
  <w:num w:numId="19" w16cid:durableId="845707636">
    <w:abstractNumId w:val="30"/>
  </w:num>
  <w:num w:numId="20" w16cid:durableId="546458103">
    <w:abstractNumId w:val="8"/>
  </w:num>
  <w:num w:numId="21" w16cid:durableId="369379246">
    <w:abstractNumId w:val="12"/>
  </w:num>
  <w:num w:numId="22" w16cid:durableId="607590903">
    <w:abstractNumId w:val="18"/>
  </w:num>
  <w:num w:numId="23" w16cid:durableId="656346915">
    <w:abstractNumId w:val="23"/>
  </w:num>
  <w:num w:numId="24" w16cid:durableId="2129816583">
    <w:abstractNumId w:val="4"/>
  </w:num>
  <w:num w:numId="25" w16cid:durableId="1026371022">
    <w:abstractNumId w:val="26"/>
  </w:num>
  <w:num w:numId="26" w16cid:durableId="1185024762">
    <w:abstractNumId w:val="22"/>
  </w:num>
  <w:num w:numId="27" w16cid:durableId="29694997">
    <w:abstractNumId w:val="5"/>
  </w:num>
  <w:num w:numId="28" w16cid:durableId="949705620">
    <w:abstractNumId w:val="11"/>
  </w:num>
  <w:num w:numId="29" w16cid:durableId="1206798361">
    <w:abstractNumId w:val="6"/>
  </w:num>
  <w:num w:numId="30" w16cid:durableId="991251537">
    <w:abstractNumId w:val="14"/>
  </w:num>
  <w:num w:numId="31" w16cid:durableId="295719279">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52"/>
    <w:rsid w:val="000000D7"/>
    <w:rsid w:val="00000FD0"/>
    <w:rsid w:val="00002882"/>
    <w:rsid w:val="00003E79"/>
    <w:rsid w:val="0000401D"/>
    <w:rsid w:val="00004612"/>
    <w:rsid w:val="00004AB8"/>
    <w:rsid w:val="000055C1"/>
    <w:rsid w:val="00005A39"/>
    <w:rsid w:val="000065E4"/>
    <w:rsid w:val="00006EF3"/>
    <w:rsid w:val="000070FB"/>
    <w:rsid w:val="00007613"/>
    <w:rsid w:val="000077E8"/>
    <w:rsid w:val="000114CD"/>
    <w:rsid w:val="00012CB0"/>
    <w:rsid w:val="00013B66"/>
    <w:rsid w:val="0001415C"/>
    <w:rsid w:val="00015AE2"/>
    <w:rsid w:val="00017870"/>
    <w:rsid w:val="00017CD1"/>
    <w:rsid w:val="00017F81"/>
    <w:rsid w:val="000200B5"/>
    <w:rsid w:val="00020258"/>
    <w:rsid w:val="00020A93"/>
    <w:rsid w:val="00020DB7"/>
    <w:rsid w:val="00021855"/>
    <w:rsid w:val="00021CAA"/>
    <w:rsid w:val="00021D7E"/>
    <w:rsid w:val="00022408"/>
    <w:rsid w:val="00022669"/>
    <w:rsid w:val="000233C7"/>
    <w:rsid w:val="000237CA"/>
    <w:rsid w:val="000240E3"/>
    <w:rsid w:val="000243C6"/>
    <w:rsid w:val="000245F9"/>
    <w:rsid w:val="00024EE8"/>
    <w:rsid w:val="00025D17"/>
    <w:rsid w:val="0002627D"/>
    <w:rsid w:val="00026839"/>
    <w:rsid w:val="00027982"/>
    <w:rsid w:val="00027A10"/>
    <w:rsid w:val="00027D10"/>
    <w:rsid w:val="000302A4"/>
    <w:rsid w:val="00031EDB"/>
    <w:rsid w:val="00032BAD"/>
    <w:rsid w:val="00032E00"/>
    <w:rsid w:val="00032E17"/>
    <w:rsid w:val="00035E0D"/>
    <w:rsid w:val="000363AB"/>
    <w:rsid w:val="00036EA0"/>
    <w:rsid w:val="00040043"/>
    <w:rsid w:val="0004260D"/>
    <w:rsid w:val="00043D04"/>
    <w:rsid w:val="000441AB"/>
    <w:rsid w:val="000446B2"/>
    <w:rsid w:val="00044EA3"/>
    <w:rsid w:val="00045472"/>
    <w:rsid w:val="00045B68"/>
    <w:rsid w:val="00045D00"/>
    <w:rsid w:val="00045DC2"/>
    <w:rsid w:val="00046970"/>
    <w:rsid w:val="000469D2"/>
    <w:rsid w:val="00050F08"/>
    <w:rsid w:val="00051C81"/>
    <w:rsid w:val="00053D61"/>
    <w:rsid w:val="00053E74"/>
    <w:rsid w:val="00055FD5"/>
    <w:rsid w:val="0005714D"/>
    <w:rsid w:val="00060CB0"/>
    <w:rsid w:val="00062752"/>
    <w:rsid w:val="000627A1"/>
    <w:rsid w:val="0006290B"/>
    <w:rsid w:val="00063A49"/>
    <w:rsid w:val="000643C6"/>
    <w:rsid w:val="0006575B"/>
    <w:rsid w:val="00066CDD"/>
    <w:rsid w:val="00066F67"/>
    <w:rsid w:val="00067D69"/>
    <w:rsid w:val="00070065"/>
    <w:rsid w:val="00070F7A"/>
    <w:rsid w:val="00071B59"/>
    <w:rsid w:val="0007264E"/>
    <w:rsid w:val="0007281E"/>
    <w:rsid w:val="00072B87"/>
    <w:rsid w:val="00073B41"/>
    <w:rsid w:val="00073D6B"/>
    <w:rsid w:val="00076377"/>
    <w:rsid w:val="0008038E"/>
    <w:rsid w:val="00080C9D"/>
    <w:rsid w:val="0008161F"/>
    <w:rsid w:val="00083BEE"/>
    <w:rsid w:val="000841F9"/>
    <w:rsid w:val="000860EE"/>
    <w:rsid w:val="000869B1"/>
    <w:rsid w:val="00086E45"/>
    <w:rsid w:val="00090409"/>
    <w:rsid w:val="00091C35"/>
    <w:rsid w:val="0009275F"/>
    <w:rsid w:val="00094297"/>
    <w:rsid w:val="00094466"/>
    <w:rsid w:val="00094E12"/>
    <w:rsid w:val="000967E0"/>
    <w:rsid w:val="00096CBB"/>
    <w:rsid w:val="00097C14"/>
    <w:rsid w:val="000A072B"/>
    <w:rsid w:val="000A1594"/>
    <w:rsid w:val="000A1C3A"/>
    <w:rsid w:val="000A1C8E"/>
    <w:rsid w:val="000A3611"/>
    <w:rsid w:val="000A38CF"/>
    <w:rsid w:val="000A3E8F"/>
    <w:rsid w:val="000A530E"/>
    <w:rsid w:val="000A5AF7"/>
    <w:rsid w:val="000A639B"/>
    <w:rsid w:val="000A6751"/>
    <w:rsid w:val="000A7B16"/>
    <w:rsid w:val="000B02CF"/>
    <w:rsid w:val="000B1369"/>
    <w:rsid w:val="000B14A6"/>
    <w:rsid w:val="000B2053"/>
    <w:rsid w:val="000B3453"/>
    <w:rsid w:val="000B36AD"/>
    <w:rsid w:val="000B63C2"/>
    <w:rsid w:val="000B66FE"/>
    <w:rsid w:val="000C1294"/>
    <w:rsid w:val="000C2FD1"/>
    <w:rsid w:val="000C3789"/>
    <w:rsid w:val="000C4392"/>
    <w:rsid w:val="000C6279"/>
    <w:rsid w:val="000C67C2"/>
    <w:rsid w:val="000C77BC"/>
    <w:rsid w:val="000D0BC3"/>
    <w:rsid w:val="000D0C33"/>
    <w:rsid w:val="000D1008"/>
    <w:rsid w:val="000D18A2"/>
    <w:rsid w:val="000D204F"/>
    <w:rsid w:val="000D29DD"/>
    <w:rsid w:val="000D3A64"/>
    <w:rsid w:val="000D3BBD"/>
    <w:rsid w:val="000D48DE"/>
    <w:rsid w:val="000D4A28"/>
    <w:rsid w:val="000D56AF"/>
    <w:rsid w:val="000D7253"/>
    <w:rsid w:val="000E0529"/>
    <w:rsid w:val="000E1162"/>
    <w:rsid w:val="000E1F11"/>
    <w:rsid w:val="000E234F"/>
    <w:rsid w:val="000E2924"/>
    <w:rsid w:val="000E2E3F"/>
    <w:rsid w:val="000E3710"/>
    <w:rsid w:val="000E3E98"/>
    <w:rsid w:val="000E4108"/>
    <w:rsid w:val="000E46E5"/>
    <w:rsid w:val="000E4B18"/>
    <w:rsid w:val="000E687C"/>
    <w:rsid w:val="000F0553"/>
    <w:rsid w:val="000F0975"/>
    <w:rsid w:val="000F0BE8"/>
    <w:rsid w:val="000F14F5"/>
    <w:rsid w:val="000F15CC"/>
    <w:rsid w:val="000F2D71"/>
    <w:rsid w:val="000F30BB"/>
    <w:rsid w:val="000F32EE"/>
    <w:rsid w:val="000F4581"/>
    <w:rsid w:val="000F4DEB"/>
    <w:rsid w:val="000F510F"/>
    <w:rsid w:val="000F55E8"/>
    <w:rsid w:val="0010379B"/>
    <w:rsid w:val="00103A1A"/>
    <w:rsid w:val="00104727"/>
    <w:rsid w:val="00104D90"/>
    <w:rsid w:val="00105BCF"/>
    <w:rsid w:val="001060DD"/>
    <w:rsid w:val="00106523"/>
    <w:rsid w:val="001065D6"/>
    <w:rsid w:val="00110C56"/>
    <w:rsid w:val="00112605"/>
    <w:rsid w:val="001136D5"/>
    <w:rsid w:val="001140A6"/>
    <w:rsid w:val="0011488B"/>
    <w:rsid w:val="00115043"/>
    <w:rsid w:val="00116623"/>
    <w:rsid w:val="00120CE2"/>
    <w:rsid w:val="00121195"/>
    <w:rsid w:val="0012130D"/>
    <w:rsid w:val="001217DA"/>
    <w:rsid w:val="00121C48"/>
    <w:rsid w:val="00121D96"/>
    <w:rsid w:val="00122632"/>
    <w:rsid w:val="001239BE"/>
    <w:rsid w:val="00124034"/>
    <w:rsid w:val="00125866"/>
    <w:rsid w:val="0012672C"/>
    <w:rsid w:val="00127474"/>
    <w:rsid w:val="00127770"/>
    <w:rsid w:val="00127A22"/>
    <w:rsid w:val="00127E28"/>
    <w:rsid w:val="00131D04"/>
    <w:rsid w:val="00135370"/>
    <w:rsid w:val="0013631B"/>
    <w:rsid w:val="001367F2"/>
    <w:rsid w:val="001369D0"/>
    <w:rsid w:val="00136AEE"/>
    <w:rsid w:val="0013727C"/>
    <w:rsid w:val="00137568"/>
    <w:rsid w:val="00137F7B"/>
    <w:rsid w:val="001400D4"/>
    <w:rsid w:val="00140CC1"/>
    <w:rsid w:val="00140E96"/>
    <w:rsid w:val="001420CB"/>
    <w:rsid w:val="00142C19"/>
    <w:rsid w:val="001453DA"/>
    <w:rsid w:val="001463E1"/>
    <w:rsid w:val="00147330"/>
    <w:rsid w:val="0014739C"/>
    <w:rsid w:val="00147F76"/>
    <w:rsid w:val="00152075"/>
    <w:rsid w:val="0015399A"/>
    <w:rsid w:val="00153BB5"/>
    <w:rsid w:val="00154004"/>
    <w:rsid w:val="00154093"/>
    <w:rsid w:val="00154295"/>
    <w:rsid w:val="001548E7"/>
    <w:rsid w:val="00154CD1"/>
    <w:rsid w:val="00155EE2"/>
    <w:rsid w:val="00157AF9"/>
    <w:rsid w:val="00157FAD"/>
    <w:rsid w:val="00163173"/>
    <w:rsid w:val="00164CB7"/>
    <w:rsid w:val="001650E4"/>
    <w:rsid w:val="001661A0"/>
    <w:rsid w:val="001673B2"/>
    <w:rsid w:val="00167564"/>
    <w:rsid w:val="0017030D"/>
    <w:rsid w:val="00170572"/>
    <w:rsid w:val="00170BD7"/>
    <w:rsid w:val="001718F3"/>
    <w:rsid w:val="001720FA"/>
    <w:rsid w:val="001721E4"/>
    <w:rsid w:val="00172559"/>
    <w:rsid w:val="00172A35"/>
    <w:rsid w:val="00172D32"/>
    <w:rsid w:val="00173EC4"/>
    <w:rsid w:val="00174B3E"/>
    <w:rsid w:val="00174CBD"/>
    <w:rsid w:val="00175A15"/>
    <w:rsid w:val="00177CB5"/>
    <w:rsid w:val="0018044E"/>
    <w:rsid w:val="001806EE"/>
    <w:rsid w:val="00181590"/>
    <w:rsid w:val="0018217D"/>
    <w:rsid w:val="00182BB8"/>
    <w:rsid w:val="00185885"/>
    <w:rsid w:val="0018617B"/>
    <w:rsid w:val="00187728"/>
    <w:rsid w:val="0019000F"/>
    <w:rsid w:val="001903B6"/>
    <w:rsid w:val="0019056B"/>
    <w:rsid w:val="00190A94"/>
    <w:rsid w:val="00191213"/>
    <w:rsid w:val="001919AA"/>
    <w:rsid w:val="00193178"/>
    <w:rsid w:val="00194251"/>
    <w:rsid w:val="00194427"/>
    <w:rsid w:val="001955D1"/>
    <w:rsid w:val="00195B5B"/>
    <w:rsid w:val="001A10FD"/>
    <w:rsid w:val="001A2D40"/>
    <w:rsid w:val="001A3336"/>
    <w:rsid w:val="001A34A9"/>
    <w:rsid w:val="001A3887"/>
    <w:rsid w:val="001A46BA"/>
    <w:rsid w:val="001A4B49"/>
    <w:rsid w:val="001A4D16"/>
    <w:rsid w:val="001A56C0"/>
    <w:rsid w:val="001A5AB8"/>
    <w:rsid w:val="001A6974"/>
    <w:rsid w:val="001A6D13"/>
    <w:rsid w:val="001B197E"/>
    <w:rsid w:val="001B3480"/>
    <w:rsid w:val="001B3960"/>
    <w:rsid w:val="001B3BF9"/>
    <w:rsid w:val="001B4357"/>
    <w:rsid w:val="001B506F"/>
    <w:rsid w:val="001B58E7"/>
    <w:rsid w:val="001B6C5A"/>
    <w:rsid w:val="001B7B5F"/>
    <w:rsid w:val="001C0A9E"/>
    <w:rsid w:val="001C0BBD"/>
    <w:rsid w:val="001C120C"/>
    <w:rsid w:val="001C3106"/>
    <w:rsid w:val="001C4B88"/>
    <w:rsid w:val="001C57ED"/>
    <w:rsid w:val="001C640E"/>
    <w:rsid w:val="001C644C"/>
    <w:rsid w:val="001C74E5"/>
    <w:rsid w:val="001C7F2E"/>
    <w:rsid w:val="001D03FE"/>
    <w:rsid w:val="001D044D"/>
    <w:rsid w:val="001D09DE"/>
    <w:rsid w:val="001D0EA3"/>
    <w:rsid w:val="001D1603"/>
    <w:rsid w:val="001D1AA6"/>
    <w:rsid w:val="001D2AD9"/>
    <w:rsid w:val="001D32F6"/>
    <w:rsid w:val="001D3DEB"/>
    <w:rsid w:val="001D4009"/>
    <w:rsid w:val="001D4598"/>
    <w:rsid w:val="001D47EB"/>
    <w:rsid w:val="001D4C11"/>
    <w:rsid w:val="001D6E0F"/>
    <w:rsid w:val="001D76EE"/>
    <w:rsid w:val="001E184A"/>
    <w:rsid w:val="001E296F"/>
    <w:rsid w:val="001E302B"/>
    <w:rsid w:val="001E4105"/>
    <w:rsid w:val="001E5D98"/>
    <w:rsid w:val="001E5E82"/>
    <w:rsid w:val="001E6087"/>
    <w:rsid w:val="001E6C40"/>
    <w:rsid w:val="001E6CE2"/>
    <w:rsid w:val="001E7600"/>
    <w:rsid w:val="001F14E6"/>
    <w:rsid w:val="001F34DC"/>
    <w:rsid w:val="001F3935"/>
    <w:rsid w:val="001F43A6"/>
    <w:rsid w:val="001F491A"/>
    <w:rsid w:val="001F5114"/>
    <w:rsid w:val="001F514F"/>
    <w:rsid w:val="001F5177"/>
    <w:rsid w:val="001F7972"/>
    <w:rsid w:val="001F7A18"/>
    <w:rsid w:val="00200507"/>
    <w:rsid w:val="00202605"/>
    <w:rsid w:val="00202D26"/>
    <w:rsid w:val="0020334D"/>
    <w:rsid w:val="00204AEE"/>
    <w:rsid w:val="002058BB"/>
    <w:rsid w:val="00205AAA"/>
    <w:rsid w:val="00206B95"/>
    <w:rsid w:val="0020709B"/>
    <w:rsid w:val="002074BB"/>
    <w:rsid w:val="00210BB3"/>
    <w:rsid w:val="00211297"/>
    <w:rsid w:val="00211947"/>
    <w:rsid w:val="00211B44"/>
    <w:rsid w:val="00211CEF"/>
    <w:rsid w:val="0021242D"/>
    <w:rsid w:val="002129B9"/>
    <w:rsid w:val="00212A21"/>
    <w:rsid w:val="00213508"/>
    <w:rsid w:val="00213773"/>
    <w:rsid w:val="002137C7"/>
    <w:rsid w:val="002138D1"/>
    <w:rsid w:val="00213B43"/>
    <w:rsid w:val="002159E3"/>
    <w:rsid w:val="00216458"/>
    <w:rsid w:val="00217254"/>
    <w:rsid w:val="00217389"/>
    <w:rsid w:val="00220865"/>
    <w:rsid w:val="00220FDA"/>
    <w:rsid w:val="002213C2"/>
    <w:rsid w:val="00221E70"/>
    <w:rsid w:val="002221E3"/>
    <w:rsid w:val="002233EC"/>
    <w:rsid w:val="002235B7"/>
    <w:rsid w:val="002244C4"/>
    <w:rsid w:val="002246EC"/>
    <w:rsid w:val="002252D5"/>
    <w:rsid w:val="0022546F"/>
    <w:rsid w:val="002258A2"/>
    <w:rsid w:val="00225D66"/>
    <w:rsid w:val="002260E7"/>
    <w:rsid w:val="00226609"/>
    <w:rsid w:val="00227D82"/>
    <w:rsid w:val="00230086"/>
    <w:rsid w:val="002306A2"/>
    <w:rsid w:val="00230CC0"/>
    <w:rsid w:val="00230EC6"/>
    <w:rsid w:val="0023117C"/>
    <w:rsid w:val="00231767"/>
    <w:rsid w:val="00231839"/>
    <w:rsid w:val="00231D20"/>
    <w:rsid w:val="00233DA7"/>
    <w:rsid w:val="00234397"/>
    <w:rsid w:val="00234506"/>
    <w:rsid w:val="002345BE"/>
    <w:rsid w:val="002348E8"/>
    <w:rsid w:val="0023567A"/>
    <w:rsid w:val="00237346"/>
    <w:rsid w:val="00237DEE"/>
    <w:rsid w:val="002427F1"/>
    <w:rsid w:val="00242C56"/>
    <w:rsid w:val="002431BA"/>
    <w:rsid w:val="00244AE2"/>
    <w:rsid w:val="00246A63"/>
    <w:rsid w:val="00246E16"/>
    <w:rsid w:val="002470F4"/>
    <w:rsid w:val="00247774"/>
    <w:rsid w:val="00250695"/>
    <w:rsid w:val="00251498"/>
    <w:rsid w:val="00251742"/>
    <w:rsid w:val="00251981"/>
    <w:rsid w:val="00251EC9"/>
    <w:rsid w:val="00252BF2"/>
    <w:rsid w:val="00252D55"/>
    <w:rsid w:val="0025312A"/>
    <w:rsid w:val="0025324F"/>
    <w:rsid w:val="00253270"/>
    <w:rsid w:val="00253CEB"/>
    <w:rsid w:val="002542B3"/>
    <w:rsid w:val="0025479B"/>
    <w:rsid w:val="00261105"/>
    <w:rsid w:val="0026184D"/>
    <w:rsid w:val="00261888"/>
    <w:rsid w:val="0026255F"/>
    <w:rsid w:val="002625EF"/>
    <w:rsid w:val="00262700"/>
    <w:rsid w:val="00263376"/>
    <w:rsid w:val="00264004"/>
    <w:rsid w:val="00264663"/>
    <w:rsid w:val="00264C4F"/>
    <w:rsid w:val="002655E0"/>
    <w:rsid w:val="00265B76"/>
    <w:rsid w:val="00266DD6"/>
    <w:rsid w:val="00266E4C"/>
    <w:rsid w:val="00267141"/>
    <w:rsid w:val="00267E27"/>
    <w:rsid w:val="00270A15"/>
    <w:rsid w:val="00270CA1"/>
    <w:rsid w:val="00271D39"/>
    <w:rsid w:val="002726B4"/>
    <w:rsid w:val="00272953"/>
    <w:rsid w:val="002729A3"/>
    <w:rsid w:val="0027334E"/>
    <w:rsid w:val="00273D35"/>
    <w:rsid w:val="00274CB3"/>
    <w:rsid w:val="00280266"/>
    <w:rsid w:val="00280616"/>
    <w:rsid w:val="0028098B"/>
    <w:rsid w:val="00281E77"/>
    <w:rsid w:val="00282BEF"/>
    <w:rsid w:val="002840EB"/>
    <w:rsid w:val="002843A1"/>
    <w:rsid w:val="00284CDC"/>
    <w:rsid w:val="00284FEB"/>
    <w:rsid w:val="00287A00"/>
    <w:rsid w:val="00290854"/>
    <w:rsid w:val="00290D3A"/>
    <w:rsid w:val="00290D9A"/>
    <w:rsid w:val="00292865"/>
    <w:rsid w:val="00292AD0"/>
    <w:rsid w:val="00292D4C"/>
    <w:rsid w:val="002931E1"/>
    <w:rsid w:val="002936B5"/>
    <w:rsid w:val="00293DB7"/>
    <w:rsid w:val="00293FA6"/>
    <w:rsid w:val="0029442F"/>
    <w:rsid w:val="0029451E"/>
    <w:rsid w:val="00295345"/>
    <w:rsid w:val="00295DC2"/>
    <w:rsid w:val="002964B2"/>
    <w:rsid w:val="00296BBC"/>
    <w:rsid w:val="002A05BA"/>
    <w:rsid w:val="002A0DC1"/>
    <w:rsid w:val="002A1716"/>
    <w:rsid w:val="002A18E7"/>
    <w:rsid w:val="002A28A9"/>
    <w:rsid w:val="002A341E"/>
    <w:rsid w:val="002A3BDC"/>
    <w:rsid w:val="002A4790"/>
    <w:rsid w:val="002A5EE8"/>
    <w:rsid w:val="002A6085"/>
    <w:rsid w:val="002A6277"/>
    <w:rsid w:val="002A62AF"/>
    <w:rsid w:val="002A64C0"/>
    <w:rsid w:val="002A7E35"/>
    <w:rsid w:val="002B1489"/>
    <w:rsid w:val="002B1723"/>
    <w:rsid w:val="002B1776"/>
    <w:rsid w:val="002B2173"/>
    <w:rsid w:val="002B2C1C"/>
    <w:rsid w:val="002B3055"/>
    <w:rsid w:val="002B4F6A"/>
    <w:rsid w:val="002B50BD"/>
    <w:rsid w:val="002B63E1"/>
    <w:rsid w:val="002B7204"/>
    <w:rsid w:val="002B779F"/>
    <w:rsid w:val="002B7CF6"/>
    <w:rsid w:val="002B7D21"/>
    <w:rsid w:val="002C3513"/>
    <w:rsid w:val="002C4B40"/>
    <w:rsid w:val="002C753C"/>
    <w:rsid w:val="002D016D"/>
    <w:rsid w:val="002D15D1"/>
    <w:rsid w:val="002D162A"/>
    <w:rsid w:val="002D2EDF"/>
    <w:rsid w:val="002D4FB0"/>
    <w:rsid w:val="002D5581"/>
    <w:rsid w:val="002D5BE0"/>
    <w:rsid w:val="002D6342"/>
    <w:rsid w:val="002D67BF"/>
    <w:rsid w:val="002D717A"/>
    <w:rsid w:val="002D75D3"/>
    <w:rsid w:val="002E0364"/>
    <w:rsid w:val="002E0ECA"/>
    <w:rsid w:val="002E12AA"/>
    <w:rsid w:val="002E27C7"/>
    <w:rsid w:val="002E2E36"/>
    <w:rsid w:val="002E461C"/>
    <w:rsid w:val="002E4726"/>
    <w:rsid w:val="002E57F3"/>
    <w:rsid w:val="002E756D"/>
    <w:rsid w:val="002E7D8E"/>
    <w:rsid w:val="002F0123"/>
    <w:rsid w:val="002F01CE"/>
    <w:rsid w:val="002F20B3"/>
    <w:rsid w:val="002F2339"/>
    <w:rsid w:val="002F254B"/>
    <w:rsid w:val="002F33C4"/>
    <w:rsid w:val="002F3628"/>
    <w:rsid w:val="002F39B1"/>
    <w:rsid w:val="002F444D"/>
    <w:rsid w:val="002F48FC"/>
    <w:rsid w:val="002F63A1"/>
    <w:rsid w:val="002F7724"/>
    <w:rsid w:val="002F7ABC"/>
    <w:rsid w:val="00300502"/>
    <w:rsid w:val="003015DE"/>
    <w:rsid w:val="00301830"/>
    <w:rsid w:val="0030224A"/>
    <w:rsid w:val="003023C7"/>
    <w:rsid w:val="003027FF"/>
    <w:rsid w:val="00302968"/>
    <w:rsid w:val="00302A0F"/>
    <w:rsid w:val="00304D9A"/>
    <w:rsid w:val="00304E4C"/>
    <w:rsid w:val="00304FE0"/>
    <w:rsid w:val="00305ADC"/>
    <w:rsid w:val="00305BC9"/>
    <w:rsid w:val="00307190"/>
    <w:rsid w:val="0030767B"/>
    <w:rsid w:val="00311188"/>
    <w:rsid w:val="00311199"/>
    <w:rsid w:val="003117D4"/>
    <w:rsid w:val="00311839"/>
    <w:rsid w:val="00311F83"/>
    <w:rsid w:val="00312E41"/>
    <w:rsid w:val="00313E90"/>
    <w:rsid w:val="00314446"/>
    <w:rsid w:val="0031478A"/>
    <w:rsid w:val="00315682"/>
    <w:rsid w:val="003161BC"/>
    <w:rsid w:val="003179AF"/>
    <w:rsid w:val="003204AB"/>
    <w:rsid w:val="003209A3"/>
    <w:rsid w:val="00320A3C"/>
    <w:rsid w:val="00322790"/>
    <w:rsid w:val="00322794"/>
    <w:rsid w:val="003236CD"/>
    <w:rsid w:val="00332297"/>
    <w:rsid w:val="0033396A"/>
    <w:rsid w:val="00335B8C"/>
    <w:rsid w:val="00336528"/>
    <w:rsid w:val="00336E51"/>
    <w:rsid w:val="00337112"/>
    <w:rsid w:val="00340881"/>
    <w:rsid w:val="00340B66"/>
    <w:rsid w:val="00341067"/>
    <w:rsid w:val="003415D9"/>
    <w:rsid w:val="00341EFF"/>
    <w:rsid w:val="003421DE"/>
    <w:rsid w:val="00342482"/>
    <w:rsid w:val="00342BD3"/>
    <w:rsid w:val="0034368C"/>
    <w:rsid w:val="00344F6C"/>
    <w:rsid w:val="0034510E"/>
    <w:rsid w:val="003454F3"/>
    <w:rsid w:val="003467A6"/>
    <w:rsid w:val="00346C6E"/>
    <w:rsid w:val="0034740B"/>
    <w:rsid w:val="003504C1"/>
    <w:rsid w:val="00350F0B"/>
    <w:rsid w:val="00351BFA"/>
    <w:rsid w:val="00351DDB"/>
    <w:rsid w:val="00352B7E"/>
    <w:rsid w:val="0035306A"/>
    <w:rsid w:val="00354652"/>
    <w:rsid w:val="003551D7"/>
    <w:rsid w:val="00355BBB"/>
    <w:rsid w:val="0035629D"/>
    <w:rsid w:val="00356772"/>
    <w:rsid w:val="003573A5"/>
    <w:rsid w:val="00357EF9"/>
    <w:rsid w:val="0036064E"/>
    <w:rsid w:val="003612E4"/>
    <w:rsid w:val="003626D3"/>
    <w:rsid w:val="00362F47"/>
    <w:rsid w:val="00363250"/>
    <w:rsid w:val="003635B4"/>
    <w:rsid w:val="003651C2"/>
    <w:rsid w:val="003651C4"/>
    <w:rsid w:val="00365994"/>
    <w:rsid w:val="003660F4"/>
    <w:rsid w:val="00367294"/>
    <w:rsid w:val="00367C89"/>
    <w:rsid w:val="00370213"/>
    <w:rsid w:val="00371447"/>
    <w:rsid w:val="0037221D"/>
    <w:rsid w:val="00372D77"/>
    <w:rsid w:val="003732E5"/>
    <w:rsid w:val="00373B25"/>
    <w:rsid w:val="0037585D"/>
    <w:rsid w:val="00375D70"/>
    <w:rsid w:val="00376F1B"/>
    <w:rsid w:val="00380667"/>
    <w:rsid w:val="0038184D"/>
    <w:rsid w:val="00381ACD"/>
    <w:rsid w:val="00383F41"/>
    <w:rsid w:val="003844A9"/>
    <w:rsid w:val="00384C2D"/>
    <w:rsid w:val="0038564F"/>
    <w:rsid w:val="00385C92"/>
    <w:rsid w:val="00385E46"/>
    <w:rsid w:val="0038667B"/>
    <w:rsid w:val="0038701E"/>
    <w:rsid w:val="00387D85"/>
    <w:rsid w:val="003902FF"/>
    <w:rsid w:val="00390CCE"/>
    <w:rsid w:val="00390E18"/>
    <w:rsid w:val="00392279"/>
    <w:rsid w:val="003940FD"/>
    <w:rsid w:val="00395A66"/>
    <w:rsid w:val="00396236"/>
    <w:rsid w:val="00396623"/>
    <w:rsid w:val="00396BDA"/>
    <w:rsid w:val="003A12AD"/>
    <w:rsid w:val="003A2A72"/>
    <w:rsid w:val="003A50C5"/>
    <w:rsid w:val="003A5145"/>
    <w:rsid w:val="003A5921"/>
    <w:rsid w:val="003A5E88"/>
    <w:rsid w:val="003A605C"/>
    <w:rsid w:val="003A6D1F"/>
    <w:rsid w:val="003A7869"/>
    <w:rsid w:val="003A7F15"/>
    <w:rsid w:val="003A7F26"/>
    <w:rsid w:val="003B0D5F"/>
    <w:rsid w:val="003B1310"/>
    <w:rsid w:val="003B183A"/>
    <w:rsid w:val="003B1E60"/>
    <w:rsid w:val="003B2B35"/>
    <w:rsid w:val="003B3BA1"/>
    <w:rsid w:val="003B5124"/>
    <w:rsid w:val="003B7130"/>
    <w:rsid w:val="003B7A6A"/>
    <w:rsid w:val="003C0245"/>
    <w:rsid w:val="003C0D27"/>
    <w:rsid w:val="003C0F3D"/>
    <w:rsid w:val="003C103A"/>
    <w:rsid w:val="003C2B92"/>
    <w:rsid w:val="003C5DB3"/>
    <w:rsid w:val="003C6B3F"/>
    <w:rsid w:val="003C7E98"/>
    <w:rsid w:val="003D0B37"/>
    <w:rsid w:val="003D3E1F"/>
    <w:rsid w:val="003D4AE1"/>
    <w:rsid w:val="003D4F88"/>
    <w:rsid w:val="003D511F"/>
    <w:rsid w:val="003D6810"/>
    <w:rsid w:val="003D7E08"/>
    <w:rsid w:val="003E00AD"/>
    <w:rsid w:val="003E103B"/>
    <w:rsid w:val="003E15A8"/>
    <w:rsid w:val="003E1CE1"/>
    <w:rsid w:val="003E200F"/>
    <w:rsid w:val="003E3077"/>
    <w:rsid w:val="003E3081"/>
    <w:rsid w:val="003E3599"/>
    <w:rsid w:val="003E4614"/>
    <w:rsid w:val="003E7CD9"/>
    <w:rsid w:val="003E7FFE"/>
    <w:rsid w:val="003F1BEC"/>
    <w:rsid w:val="003F1F29"/>
    <w:rsid w:val="003F3076"/>
    <w:rsid w:val="003F363C"/>
    <w:rsid w:val="003F3D88"/>
    <w:rsid w:val="003F47B9"/>
    <w:rsid w:val="003F48E5"/>
    <w:rsid w:val="003F4EF6"/>
    <w:rsid w:val="0040024E"/>
    <w:rsid w:val="004012D6"/>
    <w:rsid w:val="0040154D"/>
    <w:rsid w:val="00401D44"/>
    <w:rsid w:val="00402421"/>
    <w:rsid w:val="00402874"/>
    <w:rsid w:val="00403002"/>
    <w:rsid w:val="004040EC"/>
    <w:rsid w:val="004043C2"/>
    <w:rsid w:val="00404DD1"/>
    <w:rsid w:val="004062EF"/>
    <w:rsid w:val="0040718B"/>
    <w:rsid w:val="00407FDB"/>
    <w:rsid w:val="00410C83"/>
    <w:rsid w:val="00411136"/>
    <w:rsid w:val="004131BB"/>
    <w:rsid w:val="004139FB"/>
    <w:rsid w:val="00414062"/>
    <w:rsid w:val="00416852"/>
    <w:rsid w:val="00416CF2"/>
    <w:rsid w:val="00417B91"/>
    <w:rsid w:val="00417F2B"/>
    <w:rsid w:val="00417F5D"/>
    <w:rsid w:val="00421127"/>
    <w:rsid w:val="00421ACA"/>
    <w:rsid w:val="00421CC3"/>
    <w:rsid w:val="00423348"/>
    <w:rsid w:val="00423C82"/>
    <w:rsid w:val="00424347"/>
    <w:rsid w:val="00424936"/>
    <w:rsid w:val="00426DA2"/>
    <w:rsid w:val="004279DE"/>
    <w:rsid w:val="00427C7B"/>
    <w:rsid w:val="00427F3E"/>
    <w:rsid w:val="00430092"/>
    <w:rsid w:val="0043043E"/>
    <w:rsid w:val="004308AC"/>
    <w:rsid w:val="00431D03"/>
    <w:rsid w:val="00432793"/>
    <w:rsid w:val="00432B0C"/>
    <w:rsid w:val="00432EE7"/>
    <w:rsid w:val="00435923"/>
    <w:rsid w:val="0043656D"/>
    <w:rsid w:val="004367C2"/>
    <w:rsid w:val="00437394"/>
    <w:rsid w:val="0044135B"/>
    <w:rsid w:val="00441563"/>
    <w:rsid w:val="0044159B"/>
    <w:rsid w:val="00441C47"/>
    <w:rsid w:val="00442363"/>
    <w:rsid w:val="00443AD2"/>
    <w:rsid w:val="00443CA0"/>
    <w:rsid w:val="004441D2"/>
    <w:rsid w:val="004441F4"/>
    <w:rsid w:val="00445AE2"/>
    <w:rsid w:val="00445D91"/>
    <w:rsid w:val="0044641E"/>
    <w:rsid w:val="004464B0"/>
    <w:rsid w:val="00446B1D"/>
    <w:rsid w:val="00447B1F"/>
    <w:rsid w:val="00447C00"/>
    <w:rsid w:val="004509EE"/>
    <w:rsid w:val="00450C02"/>
    <w:rsid w:val="00450F3C"/>
    <w:rsid w:val="004526C2"/>
    <w:rsid w:val="00453C62"/>
    <w:rsid w:val="00453D92"/>
    <w:rsid w:val="00454341"/>
    <w:rsid w:val="004553F1"/>
    <w:rsid w:val="00455832"/>
    <w:rsid w:val="00455E85"/>
    <w:rsid w:val="00456064"/>
    <w:rsid w:val="004561B1"/>
    <w:rsid w:val="00456455"/>
    <w:rsid w:val="00456B8D"/>
    <w:rsid w:val="004574AF"/>
    <w:rsid w:val="0045760D"/>
    <w:rsid w:val="00460EF7"/>
    <w:rsid w:val="004615EE"/>
    <w:rsid w:val="0046274D"/>
    <w:rsid w:val="004649B6"/>
    <w:rsid w:val="004657E8"/>
    <w:rsid w:val="0046591D"/>
    <w:rsid w:val="00466064"/>
    <w:rsid w:val="00466615"/>
    <w:rsid w:val="00466E21"/>
    <w:rsid w:val="00467110"/>
    <w:rsid w:val="00467D90"/>
    <w:rsid w:val="004703A2"/>
    <w:rsid w:val="004705A9"/>
    <w:rsid w:val="00470B5E"/>
    <w:rsid w:val="004711B5"/>
    <w:rsid w:val="00471B8E"/>
    <w:rsid w:val="00471FDE"/>
    <w:rsid w:val="00472173"/>
    <w:rsid w:val="00472236"/>
    <w:rsid w:val="004730E1"/>
    <w:rsid w:val="00473C07"/>
    <w:rsid w:val="00474B85"/>
    <w:rsid w:val="00475428"/>
    <w:rsid w:val="00475FA1"/>
    <w:rsid w:val="00477A1A"/>
    <w:rsid w:val="00477CD5"/>
    <w:rsid w:val="004800E5"/>
    <w:rsid w:val="004807CD"/>
    <w:rsid w:val="00480DF8"/>
    <w:rsid w:val="004816A2"/>
    <w:rsid w:val="00481C2B"/>
    <w:rsid w:val="00481ECA"/>
    <w:rsid w:val="00483217"/>
    <w:rsid w:val="00484274"/>
    <w:rsid w:val="00484B48"/>
    <w:rsid w:val="00485ED8"/>
    <w:rsid w:val="00486B4E"/>
    <w:rsid w:val="00487151"/>
    <w:rsid w:val="00487583"/>
    <w:rsid w:val="00490B1A"/>
    <w:rsid w:val="00491194"/>
    <w:rsid w:val="00491B92"/>
    <w:rsid w:val="0049220D"/>
    <w:rsid w:val="0049241B"/>
    <w:rsid w:val="004938F6"/>
    <w:rsid w:val="00495124"/>
    <w:rsid w:val="00496D2B"/>
    <w:rsid w:val="00496DAE"/>
    <w:rsid w:val="00497D72"/>
    <w:rsid w:val="004A0404"/>
    <w:rsid w:val="004A0645"/>
    <w:rsid w:val="004A06F6"/>
    <w:rsid w:val="004A07F6"/>
    <w:rsid w:val="004A0AAC"/>
    <w:rsid w:val="004A21CF"/>
    <w:rsid w:val="004A2CF5"/>
    <w:rsid w:val="004A4365"/>
    <w:rsid w:val="004A530A"/>
    <w:rsid w:val="004A58B7"/>
    <w:rsid w:val="004A6DF4"/>
    <w:rsid w:val="004A7499"/>
    <w:rsid w:val="004A75E2"/>
    <w:rsid w:val="004A7C0B"/>
    <w:rsid w:val="004B08B3"/>
    <w:rsid w:val="004B189B"/>
    <w:rsid w:val="004B3166"/>
    <w:rsid w:val="004B464A"/>
    <w:rsid w:val="004B6601"/>
    <w:rsid w:val="004B7952"/>
    <w:rsid w:val="004C0D9D"/>
    <w:rsid w:val="004C0E02"/>
    <w:rsid w:val="004C11A3"/>
    <w:rsid w:val="004C11FF"/>
    <w:rsid w:val="004C1420"/>
    <w:rsid w:val="004C2FF1"/>
    <w:rsid w:val="004C461E"/>
    <w:rsid w:val="004C47BC"/>
    <w:rsid w:val="004C7139"/>
    <w:rsid w:val="004C74B3"/>
    <w:rsid w:val="004D0B45"/>
    <w:rsid w:val="004D1DEB"/>
    <w:rsid w:val="004D4B55"/>
    <w:rsid w:val="004D4B7A"/>
    <w:rsid w:val="004D5E2E"/>
    <w:rsid w:val="004D62A4"/>
    <w:rsid w:val="004D7DC9"/>
    <w:rsid w:val="004E00D7"/>
    <w:rsid w:val="004E04BA"/>
    <w:rsid w:val="004E0BFD"/>
    <w:rsid w:val="004E12CF"/>
    <w:rsid w:val="004E48FD"/>
    <w:rsid w:val="004E54A8"/>
    <w:rsid w:val="004E59BA"/>
    <w:rsid w:val="004E6378"/>
    <w:rsid w:val="004E6425"/>
    <w:rsid w:val="004E6B84"/>
    <w:rsid w:val="004E79CA"/>
    <w:rsid w:val="004F03CE"/>
    <w:rsid w:val="004F04AF"/>
    <w:rsid w:val="004F3345"/>
    <w:rsid w:val="004F5DBE"/>
    <w:rsid w:val="004F701E"/>
    <w:rsid w:val="004F77C5"/>
    <w:rsid w:val="004F7B60"/>
    <w:rsid w:val="0050044A"/>
    <w:rsid w:val="00503B00"/>
    <w:rsid w:val="00503F2A"/>
    <w:rsid w:val="00505206"/>
    <w:rsid w:val="005059B5"/>
    <w:rsid w:val="00505A7D"/>
    <w:rsid w:val="00505B01"/>
    <w:rsid w:val="00505C55"/>
    <w:rsid w:val="00506300"/>
    <w:rsid w:val="005064B4"/>
    <w:rsid w:val="00506FA9"/>
    <w:rsid w:val="0050749A"/>
    <w:rsid w:val="005074A3"/>
    <w:rsid w:val="00507BB7"/>
    <w:rsid w:val="00507DD0"/>
    <w:rsid w:val="00510305"/>
    <w:rsid w:val="005104F1"/>
    <w:rsid w:val="005109B0"/>
    <w:rsid w:val="00510BD5"/>
    <w:rsid w:val="00510CB3"/>
    <w:rsid w:val="00513C02"/>
    <w:rsid w:val="00515003"/>
    <w:rsid w:val="00515067"/>
    <w:rsid w:val="0051550D"/>
    <w:rsid w:val="00515717"/>
    <w:rsid w:val="00515D56"/>
    <w:rsid w:val="005163D8"/>
    <w:rsid w:val="00516934"/>
    <w:rsid w:val="00516967"/>
    <w:rsid w:val="00516BA5"/>
    <w:rsid w:val="00516DB2"/>
    <w:rsid w:val="00517D02"/>
    <w:rsid w:val="005203EA"/>
    <w:rsid w:val="005213AF"/>
    <w:rsid w:val="005216CB"/>
    <w:rsid w:val="00522A96"/>
    <w:rsid w:val="00525D27"/>
    <w:rsid w:val="0052791E"/>
    <w:rsid w:val="005307FD"/>
    <w:rsid w:val="005311E6"/>
    <w:rsid w:val="00533085"/>
    <w:rsid w:val="00534090"/>
    <w:rsid w:val="00534D35"/>
    <w:rsid w:val="00535483"/>
    <w:rsid w:val="00535A62"/>
    <w:rsid w:val="00536022"/>
    <w:rsid w:val="005370BB"/>
    <w:rsid w:val="00540D3E"/>
    <w:rsid w:val="00541AB0"/>
    <w:rsid w:val="00541BD7"/>
    <w:rsid w:val="005431D0"/>
    <w:rsid w:val="00543B1D"/>
    <w:rsid w:val="00545B06"/>
    <w:rsid w:val="00545C0D"/>
    <w:rsid w:val="00546999"/>
    <w:rsid w:val="0054734C"/>
    <w:rsid w:val="0055077F"/>
    <w:rsid w:val="00550BA1"/>
    <w:rsid w:val="00551AF0"/>
    <w:rsid w:val="00553697"/>
    <w:rsid w:val="00553871"/>
    <w:rsid w:val="00553B9D"/>
    <w:rsid w:val="00554CFF"/>
    <w:rsid w:val="00555998"/>
    <w:rsid w:val="00557AA3"/>
    <w:rsid w:val="00557ED0"/>
    <w:rsid w:val="00560815"/>
    <w:rsid w:val="00561326"/>
    <w:rsid w:val="005617C6"/>
    <w:rsid w:val="005619B0"/>
    <w:rsid w:val="00562EE1"/>
    <w:rsid w:val="00563FE5"/>
    <w:rsid w:val="005668DC"/>
    <w:rsid w:val="00566EFF"/>
    <w:rsid w:val="0056724E"/>
    <w:rsid w:val="00570E15"/>
    <w:rsid w:val="0057225E"/>
    <w:rsid w:val="00574205"/>
    <w:rsid w:val="0057483C"/>
    <w:rsid w:val="005751B4"/>
    <w:rsid w:val="005753CF"/>
    <w:rsid w:val="00575B71"/>
    <w:rsid w:val="005762F5"/>
    <w:rsid w:val="0057785B"/>
    <w:rsid w:val="005779C5"/>
    <w:rsid w:val="00577DF1"/>
    <w:rsid w:val="00580A2F"/>
    <w:rsid w:val="00580D7E"/>
    <w:rsid w:val="005825CF"/>
    <w:rsid w:val="00583349"/>
    <w:rsid w:val="00583BD3"/>
    <w:rsid w:val="00584BD7"/>
    <w:rsid w:val="0058577D"/>
    <w:rsid w:val="00585DCD"/>
    <w:rsid w:val="005864A7"/>
    <w:rsid w:val="0059028A"/>
    <w:rsid w:val="00590751"/>
    <w:rsid w:val="005911FF"/>
    <w:rsid w:val="00592055"/>
    <w:rsid w:val="0059249C"/>
    <w:rsid w:val="0059333F"/>
    <w:rsid w:val="005939A3"/>
    <w:rsid w:val="00593FCE"/>
    <w:rsid w:val="00594307"/>
    <w:rsid w:val="00595FF1"/>
    <w:rsid w:val="00596066"/>
    <w:rsid w:val="00597CBF"/>
    <w:rsid w:val="005A083C"/>
    <w:rsid w:val="005A2772"/>
    <w:rsid w:val="005A368B"/>
    <w:rsid w:val="005A39C3"/>
    <w:rsid w:val="005A4D5A"/>
    <w:rsid w:val="005A4F10"/>
    <w:rsid w:val="005A4FA8"/>
    <w:rsid w:val="005A4FB1"/>
    <w:rsid w:val="005A58DD"/>
    <w:rsid w:val="005A6B58"/>
    <w:rsid w:val="005A6C2F"/>
    <w:rsid w:val="005A7D5A"/>
    <w:rsid w:val="005B0E90"/>
    <w:rsid w:val="005B31BC"/>
    <w:rsid w:val="005B39D0"/>
    <w:rsid w:val="005B3B85"/>
    <w:rsid w:val="005B3C41"/>
    <w:rsid w:val="005B3DF4"/>
    <w:rsid w:val="005B4137"/>
    <w:rsid w:val="005B4A39"/>
    <w:rsid w:val="005B4D6F"/>
    <w:rsid w:val="005B5AEB"/>
    <w:rsid w:val="005B5FF2"/>
    <w:rsid w:val="005B705E"/>
    <w:rsid w:val="005B71A9"/>
    <w:rsid w:val="005B7C1D"/>
    <w:rsid w:val="005C0460"/>
    <w:rsid w:val="005C10F3"/>
    <w:rsid w:val="005C1785"/>
    <w:rsid w:val="005C202C"/>
    <w:rsid w:val="005C21B3"/>
    <w:rsid w:val="005C2AF9"/>
    <w:rsid w:val="005C355C"/>
    <w:rsid w:val="005C3907"/>
    <w:rsid w:val="005C4600"/>
    <w:rsid w:val="005C4985"/>
    <w:rsid w:val="005C54C2"/>
    <w:rsid w:val="005C5FD4"/>
    <w:rsid w:val="005C6D6D"/>
    <w:rsid w:val="005C7046"/>
    <w:rsid w:val="005C713B"/>
    <w:rsid w:val="005D03A7"/>
    <w:rsid w:val="005D0C1C"/>
    <w:rsid w:val="005D2DBF"/>
    <w:rsid w:val="005D40D6"/>
    <w:rsid w:val="005D5429"/>
    <w:rsid w:val="005D5F02"/>
    <w:rsid w:val="005E0CE8"/>
    <w:rsid w:val="005E1316"/>
    <w:rsid w:val="005E13A2"/>
    <w:rsid w:val="005E1987"/>
    <w:rsid w:val="005E1CEB"/>
    <w:rsid w:val="005E2746"/>
    <w:rsid w:val="005E2BD9"/>
    <w:rsid w:val="005E2E37"/>
    <w:rsid w:val="005E2EC3"/>
    <w:rsid w:val="005E3BE4"/>
    <w:rsid w:val="005E4023"/>
    <w:rsid w:val="005E45A5"/>
    <w:rsid w:val="005E482E"/>
    <w:rsid w:val="005E5562"/>
    <w:rsid w:val="005E55FE"/>
    <w:rsid w:val="005E6E34"/>
    <w:rsid w:val="005E7C09"/>
    <w:rsid w:val="005F10E0"/>
    <w:rsid w:val="005F117F"/>
    <w:rsid w:val="005F1975"/>
    <w:rsid w:val="005F2D26"/>
    <w:rsid w:val="005F2D89"/>
    <w:rsid w:val="005F3221"/>
    <w:rsid w:val="005F32DD"/>
    <w:rsid w:val="005F39C5"/>
    <w:rsid w:val="005F39D4"/>
    <w:rsid w:val="005F4E5F"/>
    <w:rsid w:val="005F52D6"/>
    <w:rsid w:val="005F586A"/>
    <w:rsid w:val="005F68EB"/>
    <w:rsid w:val="005F6BAA"/>
    <w:rsid w:val="005F750E"/>
    <w:rsid w:val="00600CC9"/>
    <w:rsid w:val="006010B8"/>
    <w:rsid w:val="00601D31"/>
    <w:rsid w:val="00602406"/>
    <w:rsid w:val="0060242B"/>
    <w:rsid w:val="00603338"/>
    <w:rsid w:val="0060372D"/>
    <w:rsid w:val="006048BD"/>
    <w:rsid w:val="00604A09"/>
    <w:rsid w:val="0060648B"/>
    <w:rsid w:val="00606CFA"/>
    <w:rsid w:val="006102B1"/>
    <w:rsid w:val="0061037B"/>
    <w:rsid w:val="0061041A"/>
    <w:rsid w:val="006124F7"/>
    <w:rsid w:val="0061327B"/>
    <w:rsid w:val="006134A4"/>
    <w:rsid w:val="006143BE"/>
    <w:rsid w:val="0061550A"/>
    <w:rsid w:val="00615CDE"/>
    <w:rsid w:val="00615E77"/>
    <w:rsid w:val="00615FCA"/>
    <w:rsid w:val="006165E9"/>
    <w:rsid w:val="00620024"/>
    <w:rsid w:val="00621331"/>
    <w:rsid w:val="00622F65"/>
    <w:rsid w:val="00623B26"/>
    <w:rsid w:val="00624310"/>
    <w:rsid w:val="006276E1"/>
    <w:rsid w:val="006278AD"/>
    <w:rsid w:val="00630648"/>
    <w:rsid w:val="00631C7B"/>
    <w:rsid w:val="0063235A"/>
    <w:rsid w:val="00635D0A"/>
    <w:rsid w:val="00635E50"/>
    <w:rsid w:val="006374F8"/>
    <w:rsid w:val="006402AE"/>
    <w:rsid w:val="00641544"/>
    <w:rsid w:val="00642BBC"/>
    <w:rsid w:val="00642E75"/>
    <w:rsid w:val="00643469"/>
    <w:rsid w:val="00643BD3"/>
    <w:rsid w:val="00645E30"/>
    <w:rsid w:val="00645E55"/>
    <w:rsid w:val="00645FD9"/>
    <w:rsid w:val="0064669A"/>
    <w:rsid w:val="0064691D"/>
    <w:rsid w:val="00646BF1"/>
    <w:rsid w:val="00647C89"/>
    <w:rsid w:val="00647CBC"/>
    <w:rsid w:val="0065006B"/>
    <w:rsid w:val="00650167"/>
    <w:rsid w:val="00650E64"/>
    <w:rsid w:val="006514C0"/>
    <w:rsid w:val="0065214B"/>
    <w:rsid w:val="00652196"/>
    <w:rsid w:val="00652640"/>
    <w:rsid w:val="00652F51"/>
    <w:rsid w:val="00653226"/>
    <w:rsid w:val="00654072"/>
    <w:rsid w:val="0065439A"/>
    <w:rsid w:val="00654EAC"/>
    <w:rsid w:val="00655D59"/>
    <w:rsid w:val="00656B30"/>
    <w:rsid w:val="0065794E"/>
    <w:rsid w:val="00657A73"/>
    <w:rsid w:val="006610AF"/>
    <w:rsid w:val="006610FC"/>
    <w:rsid w:val="00661177"/>
    <w:rsid w:val="00661231"/>
    <w:rsid w:val="00661FC1"/>
    <w:rsid w:val="00661FF9"/>
    <w:rsid w:val="00662FF3"/>
    <w:rsid w:val="0066374F"/>
    <w:rsid w:val="0066387E"/>
    <w:rsid w:val="00665B7B"/>
    <w:rsid w:val="00666753"/>
    <w:rsid w:val="00667342"/>
    <w:rsid w:val="00667E6B"/>
    <w:rsid w:val="006715AE"/>
    <w:rsid w:val="0067253E"/>
    <w:rsid w:val="00672AFD"/>
    <w:rsid w:val="00672C1A"/>
    <w:rsid w:val="00672E73"/>
    <w:rsid w:val="00673959"/>
    <w:rsid w:val="006739BE"/>
    <w:rsid w:val="00674C71"/>
    <w:rsid w:val="00674E60"/>
    <w:rsid w:val="00676C27"/>
    <w:rsid w:val="00680D8F"/>
    <w:rsid w:val="006813DD"/>
    <w:rsid w:val="0068265B"/>
    <w:rsid w:val="0068335F"/>
    <w:rsid w:val="00683A39"/>
    <w:rsid w:val="00685223"/>
    <w:rsid w:val="00685751"/>
    <w:rsid w:val="006879AC"/>
    <w:rsid w:val="00687D4A"/>
    <w:rsid w:val="00690029"/>
    <w:rsid w:val="006918BC"/>
    <w:rsid w:val="00691AA3"/>
    <w:rsid w:val="0069359A"/>
    <w:rsid w:val="00693CF1"/>
    <w:rsid w:val="0069408C"/>
    <w:rsid w:val="0069458E"/>
    <w:rsid w:val="00694C25"/>
    <w:rsid w:val="00695145"/>
    <w:rsid w:val="00696077"/>
    <w:rsid w:val="00696C6A"/>
    <w:rsid w:val="00697513"/>
    <w:rsid w:val="006A033C"/>
    <w:rsid w:val="006A081D"/>
    <w:rsid w:val="006A4BA8"/>
    <w:rsid w:val="006A5082"/>
    <w:rsid w:val="006A59DC"/>
    <w:rsid w:val="006A5DDD"/>
    <w:rsid w:val="006A637C"/>
    <w:rsid w:val="006A651D"/>
    <w:rsid w:val="006B06A8"/>
    <w:rsid w:val="006B09B3"/>
    <w:rsid w:val="006B0FD0"/>
    <w:rsid w:val="006B20EF"/>
    <w:rsid w:val="006B4DB7"/>
    <w:rsid w:val="006B589F"/>
    <w:rsid w:val="006B68E2"/>
    <w:rsid w:val="006C1574"/>
    <w:rsid w:val="006C18A3"/>
    <w:rsid w:val="006C1E05"/>
    <w:rsid w:val="006C3DCA"/>
    <w:rsid w:val="006C4AF5"/>
    <w:rsid w:val="006C5E7E"/>
    <w:rsid w:val="006C633C"/>
    <w:rsid w:val="006C6F27"/>
    <w:rsid w:val="006D02D9"/>
    <w:rsid w:val="006D02FD"/>
    <w:rsid w:val="006D106E"/>
    <w:rsid w:val="006D24AD"/>
    <w:rsid w:val="006D2CB0"/>
    <w:rsid w:val="006D3097"/>
    <w:rsid w:val="006D40D8"/>
    <w:rsid w:val="006D4B1B"/>
    <w:rsid w:val="006D4BD9"/>
    <w:rsid w:val="006D60E8"/>
    <w:rsid w:val="006D7D39"/>
    <w:rsid w:val="006E09D1"/>
    <w:rsid w:val="006E2912"/>
    <w:rsid w:val="006E2C6E"/>
    <w:rsid w:val="006E2FBB"/>
    <w:rsid w:val="006E34AE"/>
    <w:rsid w:val="006E43B4"/>
    <w:rsid w:val="006E43DD"/>
    <w:rsid w:val="006E482D"/>
    <w:rsid w:val="006E5123"/>
    <w:rsid w:val="006E5DBE"/>
    <w:rsid w:val="006E69D1"/>
    <w:rsid w:val="006E6CB2"/>
    <w:rsid w:val="006F06CF"/>
    <w:rsid w:val="006F0A39"/>
    <w:rsid w:val="006F0CC5"/>
    <w:rsid w:val="006F1995"/>
    <w:rsid w:val="006F34CE"/>
    <w:rsid w:val="006F45D2"/>
    <w:rsid w:val="006F571C"/>
    <w:rsid w:val="006F5C13"/>
    <w:rsid w:val="006F5CCB"/>
    <w:rsid w:val="00700009"/>
    <w:rsid w:val="00701386"/>
    <w:rsid w:val="00703BC7"/>
    <w:rsid w:val="00703E1C"/>
    <w:rsid w:val="00706B9F"/>
    <w:rsid w:val="00706D3B"/>
    <w:rsid w:val="00710935"/>
    <w:rsid w:val="00711C65"/>
    <w:rsid w:val="007123FA"/>
    <w:rsid w:val="007126D6"/>
    <w:rsid w:val="00712906"/>
    <w:rsid w:val="00713BAE"/>
    <w:rsid w:val="00713C1E"/>
    <w:rsid w:val="00713E20"/>
    <w:rsid w:val="00715777"/>
    <w:rsid w:val="00716713"/>
    <w:rsid w:val="00716960"/>
    <w:rsid w:val="00717A76"/>
    <w:rsid w:val="00720012"/>
    <w:rsid w:val="007200E4"/>
    <w:rsid w:val="007200F9"/>
    <w:rsid w:val="00721112"/>
    <w:rsid w:val="007218E8"/>
    <w:rsid w:val="007245EF"/>
    <w:rsid w:val="00724E6F"/>
    <w:rsid w:val="00725490"/>
    <w:rsid w:val="00725CEF"/>
    <w:rsid w:val="007261CD"/>
    <w:rsid w:val="00727284"/>
    <w:rsid w:val="00727B7E"/>
    <w:rsid w:val="00730297"/>
    <w:rsid w:val="007303F9"/>
    <w:rsid w:val="00730BD1"/>
    <w:rsid w:val="007315B9"/>
    <w:rsid w:val="007327BE"/>
    <w:rsid w:val="00734AFF"/>
    <w:rsid w:val="007356D9"/>
    <w:rsid w:val="007359F9"/>
    <w:rsid w:val="00736717"/>
    <w:rsid w:val="0073689D"/>
    <w:rsid w:val="00736CCB"/>
    <w:rsid w:val="00737028"/>
    <w:rsid w:val="00737258"/>
    <w:rsid w:val="007404E4"/>
    <w:rsid w:val="0074063C"/>
    <w:rsid w:val="00740E69"/>
    <w:rsid w:val="007423AE"/>
    <w:rsid w:val="00742D62"/>
    <w:rsid w:val="0074592F"/>
    <w:rsid w:val="007466B9"/>
    <w:rsid w:val="00747D31"/>
    <w:rsid w:val="00747F9F"/>
    <w:rsid w:val="00751E59"/>
    <w:rsid w:val="007537DF"/>
    <w:rsid w:val="00753F98"/>
    <w:rsid w:val="007542D1"/>
    <w:rsid w:val="007549A1"/>
    <w:rsid w:val="00754AEA"/>
    <w:rsid w:val="00754D1C"/>
    <w:rsid w:val="00754EA2"/>
    <w:rsid w:val="00755AC6"/>
    <w:rsid w:val="00756D9A"/>
    <w:rsid w:val="00757332"/>
    <w:rsid w:val="0075783A"/>
    <w:rsid w:val="00757F20"/>
    <w:rsid w:val="00760DB3"/>
    <w:rsid w:val="0076291F"/>
    <w:rsid w:val="00763286"/>
    <w:rsid w:val="007639FC"/>
    <w:rsid w:val="00763EB8"/>
    <w:rsid w:val="00764266"/>
    <w:rsid w:val="00766FF1"/>
    <w:rsid w:val="00767F87"/>
    <w:rsid w:val="007718EF"/>
    <w:rsid w:val="00773D5D"/>
    <w:rsid w:val="00773D88"/>
    <w:rsid w:val="007750B4"/>
    <w:rsid w:val="00775B4B"/>
    <w:rsid w:val="00775DCF"/>
    <w:rsid w:val="007761FE"/>
    <w:rsid w:val="00776355"/>
    <w:rsid w:val="0077696D"/>
    <w:rsid w:val="00777661"/>
    <w:rsid w:val="0077778E"/>
    <w:rsid w:val="00777B9A"/>
    <w:rsid w:val="007801B3"/>
    <w:rsid w:val="00780B3E"/>
    <w:rsid w:val="007819AC"/>
    <w:rsid w:val="00781BF7"/>
    <w:rsid w:val="00781C5F"/>
    <w:rsid w:val="00785A66"/>
    <w:rsid w:val="0078745C"/>
    <w:rsid w:val="00787854"/>
    <w:rsid w:val="00787FF2"/>
    <w:rsid w:val="007911F9"/>
    <w:rsid w:val="00791AC4"/>
    <w:rsid w:val="007922E7"/>
    <w:rsid w:val="00792900"/>
    <w:rsid w:val="0079439A"/>
    <w:rsid w:val="00794C7A"/>
    <w:rsid w:val="00794D17"/>
    <w:rsid w:val="007968A0"/>
    <w:rsid w:val="00796B6B"/>
    <w:rsid w:val="00797C7E"/>
    <w:rsid w:val="007A0417"/>
    <w:rsid w:val="007A09CD"/>
    <w:rsid w:val="007A1D64"/>
    <w:rsid w:val="007A267B"/>
    <w:rsid w:val="007A36E9"/>
    <w:rsid w:val="007A41A9"/>
    <w:rsid w:val="007A4A8A"/>
    <w:rsid w:val="007A6989"/>
    <w:rsid w:val="007A7B05"/>
    <w:rsid w:val="007B039E"/>
    <w:rsid w:val="007B0B1D"/>
    <w:rsid w:val="007B0BCB"/>
    <w:rsid w:val="007B1B00"/>
    <w:rsid w:val="007B24FC"/>
    <w:rsid w:val="007B279C"/>
    <w:rsid w:val="007B27AE"/>
    <w:rsid w:val="007B2E9A"/>
    <w:rsid w:val="007B4BD8"/>
    <w:rsid w:val="007B51CD"/>
    <w:rsid w:val="007B561E"/>
    <w:rsid w:val="007B6C15"/>
    <w:rsid w:val="007B715B"/>
    <w:rsid w:val="007B77D1"/>
    <w:rsid w:val="007C0C14"/>
    <w:rsid w:val="007C2943"/>
    <w:rsid w:val="007C295E"/>
    <w:rsid w:val="007C2D90"/>
    <w:rsid w:val="007C2DD1"/>
    <w:rsid w:val="007C34D9"/>
    <w:rsid w:val="007C3518"/>
    <w:rsid w:val="007C3B37"/>
    <w:rsid w:val="007C4E05"/>
    <w:rsid w:val="007C51AB"/>
    <w:rsid w:val="007C5218"/>
    <w:rsid w:val="007C6EE0"/>
    <w:rsid w:val="007D2222"/>
    <w:rsid w:val="007D2884"/>
    <w:rsid w:val="007D3CFF"/>
    <w:rsid w:val="007D43BA"/>
    <w:rsid w:val="007D4D08"/>
    <w:rsid w:val="007D5B33"/>
    <w:rsid w:val="007D66F7"/>
    <w:rsid w:val="007D772F"/>
    <w:rsid w:val="007D7820"/>
    <w:rsid w:val="007D7F18"/>
    <w:rsid w:val="007E1E21"/>
    <w:rsid w:val="007E295F"/>
    <w:rsid w:val="007E44F8"/>
    <w:rsid w:val="007E47F5"/>
    <w:rsid w:val="007E4CD8"/>
    <w:rsid w:val="007E6F3E"/>
    <w:rsid w:val="007E7D2A"/>
    <w:rsid w:val="007E7F6D"/>
    <w:rsid w:val="007F1B15"/>
    <w:rsid w:val="007F222D"/>
    <w:rsid w:val="007F2949"/>
    <w:rsid w:val="007F2BE4"/>
    <w:rsid w:val="007F3370"/>
    <w:rsid w:val="007F3E95"/>
    <w:rsid w:val="007F4229"/>
    <w:rsid w:val="007F519C"/>
    <w:rsid w:val="007F582E"/>
    <w:rsid w:val="007F59E9"/>
    <w:rsid w:val="007F5A70"/>
    <w:rsid w:val="007F5E7E"/>
    <w:rsid w:val="007F623C"/>
    <w:rsid w:val="007F623F"/>
    <w:rsid w:val="007F70B1"/>
    <w:rsid w:val="007F7900"/>
    <w:rsid w:val="0080065B"/>
    <w:rsid w:val="00800808"/>
    <w:rsid w:val="00800F2B"/>
    <w:rsid w:val="00801346"/>
    <w:rsid w:val="008016A9"/>
    <w:rsid w:val="00801FE6"/>
    <w:rsid w:val="00803736"/>
    <w:rsid w:val="00804103"/>
    <w:rsid w:val="008054FE"/>
    <w:rsid w:val="00806195"/>
    <w:rsid w:val="00806980"/>
    <w:rsid w:val="00806EFE"/>
    <w:rsid w:val="00807650"/>
    <w:rsid w:val="00807FFE"/>
    <w:rsid w:val="00810353"/>
    <w:rsid w:val="00810607"/>
    <w:rsid w:val="0081267E"/>
    <w:rsid w:val="00812C79"/>
    <w:rsid w:val="00813662"/>
    <w:rsid w:val="00813CC1"/>
    <w:rsid w:val="008147CE"/>
    <w:rsid w:val="00814B91"/>
    <w:rsid w:val="00814FA7"/>
    <w:rsid w:val="008158CE"/>
    <w:rsid w:val="00815E38"/>
    <w:rsid w:val="00816EA8"/>
    <w:rsid w:val="00817156"/>
    <w:rsid w:val="00821667"/>
    <w:rsid w:val="00822E47"/>
    <w:rsid w:val="008235AF"/>
    <w:rsid w:val="00823700"/>
    <w:rsid w:val="00823B2C"/>
    <w:rsid w:val="00824587"/>
    <w:rsid w:val="008264AE"/>
    <w:rsid w:val="0082654B"/>
    <w:rsid w:val="008272DD"/>
    <w:rsid w:val="00830995"/>
    <w:rsid w:val="00831856"/>
    <w:rsid w:val="008343E4"/>
    <w:rsid w:val="00834C7C"/>
    <w:rsid w:val="00835552"/>
    <w:rsid w:val="00835BF0"/>
    <w:rsid w:val="008363C5"/>
    <w:rsid w:val="008375B7"/>
    <w:rsid w:val="0084040F"/>
    <w:rsid w:val="00840997"/>
    <w:rsid w:val="00840C5B"/>
    <w:rsid w:val="00841A6B"/>
    <w:rsid w:val="0084355B"/>
    <w:rsid w:val="008446B2"/>
    <w:rsid w:val="00844EFA"/>
    <w:rsid w:val="008459EA"/>
    <w:rsid w:val="0084740F"/>
    <w:rsid w:val="00850112"/>
    <w:rsid w:val="008502A2"/>
    <w:rsid w:val="00850BAE"/>
    <w:rsid w:val="00850F6D"/>
    <w:rsid w:val="008511FF"/>
    <w:rsid w:val="00851257"/>
    <w:rsid w:val="00852D45"/>
    <w:rsid w:val="0085302C"/>
    <w:rsid w:val="00853A0D"/>
    <w:rsid w:val="00854231"/>
    <w:rsid w:val="00854B06"/>
    <w:rsid w:val="00854C3B"/>
    <w:rsid w:val="008551F8"/>
    <w:rsid w:val="00856347"/>
    <w:rsid w:val="00856C58"/>
    <w:rsid w:val="00856C99"/>
    <w:rsid w:val="00857A57"/>
    <w:rsid w:val="00857EC4"/>
    <w:rsid w:val="00863185"/>
    <w:rsid w:val="00864FAE"/>
    <w:rsid w:val="008650C4"/>
    <w:rsid w:val="008666B5"/>
    <w:rsid w:val="008667B4"/>
    <w:rsid w:val="008669D5"/>
    <w:rsid w:val="00867CE5"/>
    <w:rsid w:val="00867F11"/>
    <w:rsid w:val="00871AFB"/>
    <w:rsid w:val="00873174"/>
    <w:rsid w:val="00875065"/>
    <w:rsid w:val="008754E0"/>
    <w:rsid w:val="00875925"/>
    <w:rsid w:val="00876C4C"/>
    <w:rsid w:val="00876F24"/>
    <w:rsid w:val="008803D6"/>
    <w:rsid w:val="00880F2C"/>
    <w:rsid w:val="008823FE"/>
    <w:rsid w:val="008839D6"/>
    <w:rsid w:val="00884B16"/>
    <w:rsid w:val="00884F3D"/>
    <w:rsid w:val="00885C66"/>
    <w:rsid w:val="008863E8"/>
    <w:rsid w:val="00886D7B"/>
    <w:rsid w:val="00886F5D"/>
    <w:rsid w:val="0088788B"/>
    <w:rsid w:val="00887FEB"/>
    <w:rsid w:val="00890203"/>
    <w:rsid w:val="00892BA6"/>
    <w:rsid w:val="00892EF5"/>
    <w:rsid w:val="008939CC"/>
    <w:rsid w:val="0089439F"/>
    <w:rsid w:val="00895783"/>
    <w:rsid w:val="008962ED"/>
    <w:rsid w:val="00896C7A"/>
    <w:rsid w:val="008978C9"/>
    <w:rsid w:val="00897966"/>
    <w:rsid w:val="008A01FE"/>
    <w:rsid w:val="008A07B2"/>
    <w:rsid w:val="008A15D3"/>
    <w:rsid w:val="008A294B"/>
    <w:rsid w:val="008A2DC0"/>
    <w:rsid w:val="008A3513"/>
    <w:rsid w:val="008A3C1D"/>
    <w:rsid w:val="008A3FEA"/>
    <w:rsid w:val="008A5CC2"/>
    <w:rsid w:val="008A609A"/>
    <w:rsid w:val="008A6D40"/>
    <w:rsid w:val="008A7278"/>
    <w:rsid w:val="008A7C23"/>
    <w:rsid w:val="008B0C67"/>
    <w:rsid w:val="008B0F51"/>
    <w:rsid w:val="008B172B"/>
    <w:rsid w:val="008B20A2"/>
    <w:rsid w:val="008B3017"/>
    <w:rsid w:val="008B470A"/>
    <w:rsid w:val="008B4C74"/>
    <w:rsid w:val="008B607E"/>
    <w:rsid w:val="008B65F5"/>
    <w:rsid w:val="008B66F1"/>
    <w:rsid w:val="008B69E4"/>
    <w:rsid w:val="008B6C77"/>
    <w:rsid w:val="008B76D2"/>
    <w:rsid w:val="008C07D2"/>
    <w:rsid w:val="008C0F51"/>
    <w:rsid w:val="008C2748"/>
    <w:rsid w:val="008C2B79"/>
    <w:rsid w:val="008C3E3F"/>
    <w:rsid w:val="008C5C65"/>
    <w:rsid w:val="008C6116"/>
    <w:rsid w:val="008C7995"/>
    <w:rsid w:val="008D0107"/>
    <w:rsid w:val="008D09F9"/>
    <w:rsid w:val="008D2012"/>
    <w:rsid w:val="008D273F"/>
    <w:rsid w:val="008D3D82"/>
    <w:rsid w:val="008D4A31"/>
    <w:rsid w:val="008D74E9"/>
    <w:rsid w:val="008D7965"/>
    <w:rsid w:val="008E154A"/>
    <w:rsid w:val="008E1CFD"/>
    <w:rsid w:val="008E2E8A"/>
    <w:rsid w:val="008E55FA"/>
    <w:rsid w:val="008E5D5E"/>
    <w:rsid w:val="008E6032"/>
    <w:rsid w:val="008E637C"/>
    <w:rsid w:val="008E6E61"/>
    <w:rsid w:val="008E6F7B"/>
    <w:rsid w:val="008E70AA"/>
    <w:rsid w:val="008E76FC"/>
    <w:rsid w:val="008E7D99"/>
    <w:rsid w:val="008F058B"/>
    <w:rsid w:val="008F078A"/>
    <w:rsid w:val="008F1503"/>
    <w:rsid w:val="008F30DF"/>
    <w:rsid w:val="008F3779"/>
    <w:rsid w:val="008F3EEC"/>
    <w:rsid w:val="008F4440"/>
    <w:rsid w:val="008F4C61"/>
    <w:rsid w:val="008F5325"/>
    <w:rsid w:val="008F69EE"/>
    <w:rsid w:val="00900AF1"/>
    <w:rsid w:val="00901795"/>
    <w:rsid w:val="00901CBD"/>
    <w:rsid w:val="009022D0"/>
    <w:rsid w:val="009025F3"/>
    <w:rsid w:val="009031F8"/>
    <w:rsid w:val="00903DF8"/>
    <w:rsid w:val="0090524F"/>
    <w:rsid w:val="0090562F"/>
    <w:rsid w:val="00905B95"/>
    <w:rsid w:val="0090679A"/>
    <w:rsid w:val="00907BDB"/>
    <w:rsid w:val="009112B0"/>
    <w:rsid w:val="0091137D"/>
    <w:rsid w:val="0091227D"/>
    <w:rsid w:val="00914732"/>
    <w:rsid w:val="00915DAE"/>
    <w:rsid w:val="0091649E"/>
    <w:rsid w:val="0091689F"/>
    <w:rsid w:val="009168B2"/>
    <w:rsid w:val="0091744F"/>
    <w:rsid w:val="009206F1"/>
    <w:rsid w:val="00920D75"/>
    <w:rsid w:val="0092214E"/>
    <w:rsid w:val="009224F5"/>
    <w:rsid w:val="009226E0"/>
    <w:rsid w:val="00922DDC"/>
    <w:rsid w:val="009243EB"/>
    <w:rsid w:val="00925A06"/>
    <w:rsid w:val="00926F1C"/>
    <w:rsid w:val="00927428"/>
    <w:rsid w:val="00927C41"/>
    <w:rsid w:val="009310F4"/>
    <w:rsid w:val="009323DA"/>
    <w:rsid w:val="00934549"/>
    <w:rsid w:val="00934BDA"/>
    <w:rsid w:val="00935B4E"/>
    <w:rsid w:val="0093660F"/>
    <w:rsid w:val="00936A3B"/>
    <w:rsid w:val="009373DC"/>
    <w:rsid w:val="00941308"/>
    <w:rsid w:val="00942B4D"/>
    <w:rsid w:val="00942FAB"/>
    <w:rsid w:val="009430AC"/>
    <w:rsid w:val="00943A5A"/>
    <w:rsid w:val="00943F0C"/>
    <w:rsid w:val="00944F2D"/>
    <w:rsid w:val="009462CC"/>
    <w:rsid w:val="009464BB"/>
    <w:rsid w:val="00946635"/>
    <w:rsid w:val="009473E8"/>
    <w:rsid w:val="00947408"/>
    <w:rsid w:val="009475B0"/>
    <w:rsid w:val="00947E52"/>
    <w:rsid w:val="0095118B"/>
    <w:rsid w:val="009532A7"/>
    <w:rsid w:val="00953AE1"/>
    <w:rsid w:val="009547C2"/>
    <w:rsid w:val="00954E7E"/>
    <w:rsid w:val="009552FA"/>
    <w:rsid w:val="00956E69"/>
    <w:rsid w:val="00956F0B"/>
    <w:rsid w:val="009575D8"/>
    <w:rsid w:val="009577FF"/>
    <w:rsid w:val="00961316"/>
    <w:rsid w:val="00962A50"/>
    <w:rsid w:val="00963246"/>
    <w:rsid w:val="0096496E"/>
    <w:rsid w:val="00965030"/>
    <w:rsid w:val="00965E13"/>
    <w:rsid w:val="0096647D"/>
    <w:rsid w:val="00966F2E"/>
    <w:rsid w:val="009704E2"/>
    <w:rsid w:val="009706F7"/>
    <w:rsid w:val="00970F86"/>
    <w:rsid w:val="00971436"/>
    <w:rsid w:val="00971B47"/>
    <w:rsid w:val="00971DE7"/>
    <w:rsid w:val="00972401"/>
    <w:rsid w:val="0097384E"/>
    <w:rsid w:val="00974055"/>
    <w:rsid w:val="00974314"/>
    <w:rsid w:val="00974713"/>
    <w:rsid w:val="00974DFC"/>
    <w:rsid w:val="009753B1"/>
    <w:rsid w:val="00975B68"/>
    <w:rsid w:val="00975CE0"/>
    <w:rsid w:val="00976762"/>
    <w:rsid w:val="009825A2"/>
    <w:rsid w:val="00984378"/>
    <w:rsid w:val="00984775"/>
    <w:rsid w:val="009852F1"/>
    <w:rsid w:val="00986062"/>
    <w:rsid w:val="00990522"/>
    <w:rsid w:val="009908D7"/>
    <w:rsid w:val="00991234"/>
    <w:rsid w:val="00993262"/>
    <w:rsid w:val="009934F8"/>
    <w:rsid w:val="00994337"/>
    <w:rsid w:val="0099570B"/>
    <w:rsid w:val="009958A8"/>
    <w:rsid w:val="00996275"/>
    <w:rsid w:val="00996A8F"/>
    <w:rsid w:val="00997CFF"/>
    <w:rsid w:val="009A0286"/>
    <w:rsid w:val="009A30A9"/>
    <w:rsid w:val="009A3449"/>
    <w:rsid w:val="009A5E32"/>
    <w:rsid w:val="009A6494"/>
    <w:rsid w:val="009A71CE"/>
    <w:rsid w:val="009A7936"/>
    <w:rsid w:val="009B05D4"/>
    <w:rsid w:val="009B093A"/>
    <w:rsid w:val="009B0CE4"/>
    <w:rsid w:val="009B1E95"/>
    <w:rsid w:val="009B2043"/>
    <w:rsid w:val="009B226C"/>
    <w:rsid w:val="009B2597"/>
    <w:rsid w:val="009B2759"/>
    <w:rsid w:val="009B35E4"/>
    <w:rsid w:val="009B3DA6"/>
    <w:rsid w:val="009B4409"/>
    <w:rsid w:val="009B468C"/>
    <w:rsid w:val="009B54F8"/>
    <w:rsid w:val="009B61E6"/>
    <w:rsid w:val="009B6511"/>
    <w:rsid w:val="009B6D99"/>
    <w:rsid w:val="009B6F06"/>
    <w:rsid w:val="009B7168"/>
    <w:rsid w:val="009B742E"/>
    <w:rsid w:val="009C0207"/>
    <w:rsid w:val="009C124B"/>
    <w:rsid w:val="009C1FB5"/>
    <w:rsid w:val="009C2B17"/>
    <w:rsid w:val="009C3BD1"/>
    <w:rsid w:val="009C4FAD"/>
    <w:rsid w:val="009C5074"/>
    <w:rsid w:val="009C55C2"/>
    <w:rsid w:val="009C6193"/>
    <w:rsid w:val="009C6217"/>
    <w:rsid w:val="009C6465"/>
    <w:rsid w:val="009C745A"/>
    <w:rsid w:val="009C7CA8"/>
    <w:rsid w:val="009C7D4F"/>
    <w:rsid w:val="009D0B35"/>
    <w:rsid w:val="009D0D95"/>
    <w:rsid w:val="009D2449"/>
    <w:rsid w:val="009D3848"/>
    <w:rsid w:val="009D3F82"/>
    <w:rsid w:val="009D4427"/>
    <w:rsid w:val="009D5412"/>
    <w:rsid w:val="009D5CCE"/>
    <w:rsid w:val="009E0438"/>
    <w:rsid w:val="009E0ABA"/>
    <w:rsid w:val="009E1454"/>
    <w:rsid w:val="009E1531"/>
    <w:rsid w:val="009E1F31"/>
    <w:rsid w:val="009E228D"/>
    <w:rsid w:val="009E37E6"/>
    <w:rsid w:val="009E54A2"/>
    <w:rsid w:val="009E62C5"/>
    <w:rsid w:val="009E6767"/>
    <w:rsid w:val="009E6909"/>
    <w:rsid w:val="009E6995"/>
    <w:rsid w:val="009E7326"/>
    <w:rsid w:val="009F03FC"/>
    <w:rsid w:val="009F3056"/>
    <w:rsid w:val="009F3799"/>
    <w:rsid w:val="009F3C84"/>
    <w:rsid w:val="009F41D1"/>
    <w:rsid w:val="009F4992"/>
    <w:rsid w:val="009F51F4"/>
    <w:rsid w:val="009F75B9"/>
    <w:rsid w:val="00A00087"/>
    <w:rsid w:val="00A0040E"/>
    <w:rsid w:val="00A0043A"/>
    <w:rsid w:val="00A00802"/>
    <w:rsid w:val="00A0218C"/>
    <w:rsid w:val="00A03163"/>
    <w:rsid w:val="00A04194"/>
    <w:rsid w:val="00A0431D"/>
    <w:rsid w:val="00A05375"/>
    <w:rsid w:val="00A056E5"/>
    <w:rsid w:val="00A05DED"/>
    <w:rsid w:val="00A06371"/>
    <w:rsid w:val="00A06CCE"/>
    <w:rsid w:val="00A06D98"/>
    <w:rsid w:val="00A072D2"/>
    <w:rsid w:val="00A075D1"/>
    <w:rsid w:val="00A1068E"/>
    <w:rsid w:val="00A10803"/>
    <w:rsid w:val="00A12DDE"/>
    <w:rsid w:val="00A13C67"/>
    <w:rsid w:val="00A1410D"/>
    <w:rsid w:val="00A15444"/>
    <w:rsid w:val="00A1626C"/>
    <w:rsid w:val="00A16663"/>
    <w:rsid w:val="00A2136C"/>
    <w:rsid w:val="00A21BA6"/>
    <w:rsid w:val="00A220BA"/>
    <w:rsid w:val="00A221F5"/>
    <w:rsid w:val="00A22400"/>
    <w:rsid w:val="00A22613"/>
    <w:rsid w:val="00A22B4E"/>
    <w:rsid w:val="00A22F9A"/>
    <w:rsid w:val="00A271B3"/>
    <w:rsid w:val="00A27961"/>
    <w:rsid w:val="00A31B20"/>
    <w:rsid w:val="00A3243E"/>
    <w:rsid w:val="00A3257C"/>
    <w:rsid w:val="00A32612"/>
    <w:rsid w:val="00A32F52"/>
    <w:rsid w:val="00A34ACC"/>
    <w:rsid w:val="00A34B93"/>
    <w:rsid w:val="00A34D90"/>
    <w:rsid w:val="00A37F2B"/>
    <w:rsid w:val="00A408D9"/>
    <w:rsid w:val="00A40D0D"/>
    <w:rsid w:val="00A41717"/>
    <w:rsid w:val="00A419DB"/>
    <w:rsid w:val="00A42A40"/>
    <w:rsid w:val="00A44047"/>
    <w:rsid w:val="00A45349"/>
    <w:rsid w:val="00A4535B"/>
    <w:rsid w:val="00A46CBC"/>
    <w:rsid w:val="00A50BDA"/>
    <w:rsid w:val="00A51B66"/>
    <w:rsid w:val="00A52155"/>
    <w:rsid w:val="00A52F8B"/>
    <w:rsid w:val="00A52FAC"/>
    <w:rsid w:val="00A53969"/>
    <w:rsid w:val="00A5538D"/>
    <w:rsid w:val="00A55578"/>
    <w:rsid w:val="00A56653"/>
    <w:rsid w:val="00A56B45"/>
    <w:rsid w:val="00A60009"/>
    <w:rsid w:val="00A624AC"/>
    <w:rsid w:val="00A64CD3"/>
    <w:rsid w:val="00A65874"/>
    <w:rsid w:val="00A6744C"/>
    <w:rsid w:val="00A67550"/>
    <w:rsid w:val="00A701B3"/>
    <w:rsid w:val="00A7145A"/>
    <w:rsid w:val="00A71CAD"/>
    <w:rsid w:val="00A71ECD"/>
    <w:rsid w:val="00A72126"/>
    <w:rsid w:val="00A72DA9"/>
    <w:rsid w:val="00A72F97"/>
    <w:rsid w:val="00A75638"/>
    <w:rsid w:val="00A75F34"/>
    <w:rsid w:val="00A76085"/>
    <w:rsid w:val="00A77AF6"/>
    <w:rsid w:val="00A80768"/>
    <w:rsid w:val="00A81015"/>
    <w:rsid w:val="00A8102F"/>
    <w:rsid w:val="00A8187E"/>
    <w:rsid w:val="00A82B6A"/>
    <w:rsid w:val="00A8408A"/>
    <w:rsid w:val="00A847C3"/>
    <w:rsid w:val="00A84FDD"/>
    <w:rsid w:val="00A858C1"/>
    <w:rsid w:val="00A86622"/>
    <w:rsid w:val="00A86783"/>
    <w:rsid w:val="00A86F33"/>
    <w:rsid w:val="00A90A6F"/>
    <w:rsid w:val="00A91918"/>
    <w:rsid w:val="00A9256B"/>
    <w:rsid w:val="00A92FBB"/>
    <w:rsid w:val="00A93441"/>
    <w:rsid w:val="00A9386F"/>
    <w:rsid w:val="00A93AB0"/>
    <w:rsid w:val="00A93E20"/>
    <w:rsid w:val="00A95031"/>
    <w:rsid w:val="00A952C6"/>
    <w:rsid w:val="00A9569E"/>
    <w:rsid w:val="00A976AC"/>
    <w:rsid w:val="00AA0357"/>
    <w:rsid w:val="00AA0B91"/>
    <w:rsid w:val="00AA1892"/>
    <w:rsid w:val="00AA1E11"/>
    <w:rsid w:val="00AA3F33"/>
    <w:rsid w:val="00AA46DD"/>
    <w:rsid w:val="00AA5015"/>
    <w:rsid w:val="00AA5EBB"/>
    <w:rsid w:val="00AA623B"/>
    <w:rsid w:val="00AA79F1"/>
    <w:rsid w:val="00AA7C6B"/>
    <w:rsid w:val="00AB02D9"/>
    <w:rsid w:val="00AB255C"/>
    <w:rsid w:val="00AB3381"/>
    <w:rsid w:val="00AB3B9B"/>
    <w:rsid w:val="00AB4F0D"/>
    <w:rsid w:val="00AB60FC"/>
    <w:rsid w:val="00AB675F"/>
    <w:rsid w:val="00AC04F8"/>
    <w:rsid w:val="00AC0754"/>
    <w:rsid w:val="00AC20F5"/>
    <w:rsid w:val="00AC2636"/>
    <w:rsid w:val="00AC33AC"/>
    <w:rsid w:val="00AC37B6"/>
    <w:rsid w:val="00AC3C4F"/>
    <w:rsid w:val="00AC45A3"/>
    <w:rsid w:val="00AC545D"/>
    <w:rsid w:val="00AC56E1"/>
    <w:rsid w:val="00AC58DC"/>
    <w:rsid w:val="00AC605F"/>
    <w:rsid w:val="00AC6CD5"/>
    <w:rsid w:val="00AC6D64"/>
    <w:rsid w:val="00AC771A"/>
    <w:rsid w:val="00AC7F2A"/>
    <w:rsid w:val="00AD017B"/>
    <w:rsid w:val="00AD0F74"/>
    <w:rsid w:val="00AD1EA8"/>
    <w:rsid w:val="00AD2655"/>
    <w:rsid w:val="00AD585F"/>
    <w:rsid w:val="00AD6D1F"/>
    <w:rsid w:val="00AD7A61"/>
    <w:rsid w:val="00AE08FA"/>
    <w:rsid w:val="00AE2AA5"/>
    <w:rsid w:val="00AE2D09"/>
    <w:rsid w:val="00AE49E7"/>
    <w:rsid w:val="00AE4B27"/>
    <w:rsid w:val="00AE5660"/>
    <w:rsid w:val="00AE5915"/>
    <w:rsid w:val="00AE5A6D"/>
    <w:rsid w:val="00AE666F"/>
    <w:rsid w:val="00AE7A76"/>
    <w:rsid w:val="00AF115B"/>
    <w:rsid w:val="00AF1FF9"/>
    <w:rsid w:val="00AF2156"/>
    <w:rsid w:val="00AF3E1B"/>
    <w:rsid w:val="00AF436C"/>
    <w:rsid w:val="00AF4F48"/>
    <w:rsid w:val="00AF5E72"/>
    <w:rsid w:val="00AF6558"/>
    <w:rsid w:val="00AF76FA"/>
    <w:rsid w:val="00B0099F"/>
    <w:rsid w:val="00B011C0"/>
    <w:rsid w:val="00B025AA"/>
    <w:rsid w:val="00B02744"/>
    <w:rsid w:val="00B02D4F"/>
    <w:rsid w:val="00B03A3F"/>
    <w:rsid w:val="00B05055"/>
    <w:rsid w:val="00B05C5B"/>
    <w:rsid w:val="00B0725A"/>
    <w:rsid w:val="00B13BC5"/>
    <w:rsid w:val="00B13DE5"/>
    <w:rsid w:val="00B141DC"/>
    <w:rsid w:val="00B14721"/>
    <w:rsid w:val="00B150F2"/>
    <w:rsid w:val="00B161FC"/>
    <w:rsid w:val="00B16BE1"/>
    <w:rsid w:val="00B16D46"/>
    <w:rsid w:val="00B20437"/>
    <w:rsid w:val="00B20E3E"/>
    <w:rsid w:val="00B212DE"/>
    <w:rsid w:val="00B22E80"/>
    <w:rsid w:val="00B2476D"/>
    <w:rsid w:val="00B249E0"/>
    <w:rsid w:val="00B2562D"/>
    <w:rsid w:val="00B272B2"/>
    <w:rsid w:val="00B2737A"/>
    <w:rsid w:val="00B2741B"/>
    <w:rsid w:val="00B3026D"/>
    <w:rsid w:val="00B3047F"/>
    <w:rsid w:val="00B30F12"/>
    <w:rsid w:val="00B313DD"/>
    <w:rsid w:val="00B324DF"/>
    <w:rsid w:val="00B32554"/>
    <w:rsid w:val="00B32EAF"/>
    <w:rsid w:val="00B3313E"/>
    <w:rsid w:val="00B35085"/>
    <w:rsid w:val="00B35B1D"/>
    <w:rsid w:val="00B35BCA"/>
    <w:rsid w:val="00B37057"/>
    <w:rsid w:val="00B37117"/>
    <w:rsid w:val="00B375CE"/>
    <w:rsid w:val="00B3777C"/>
    <w:rsid w:val="00B408F1"/>
    <w:rsid w:val="00B40BBF"/>
    <w:rsid w:val="00B410D8"/>
    <w:rsid w:val="00B411B0"/>
    <w:rsid w:val="00B43168"/>
    <w:rsid w:val="00B43B25"/>
    <w:rsid w:val="00B43BC3"/>
    <w:rsid w:val="00B43CF8"/>
    <w:rsid w:val="00B45CC8"/>
    <w:rsid w:val="00B46688"/>
    <w:rsid w:val="00B4688B"/>
    <w:rsid w:val="00B46AF3"/>
    <w:rsid w:val="00B5006B"/>
    <w:rsid w:val="00B50EF9"/>
    <w:rsid w:val="00B51559"/>
    <w:rsid w:val="00B56C16"/>
    <w:rsid w:val="00B56FBE"/>
    <w:rsid w:val="00B57254"/>
    <w:rsid w:val="00B5747B"/>
    <w:rsid w:val="00B575E6"/>
    <w:rsid w:val="00B60358"/>
    <w:rsid w:val="00B60630"/>
    <w:rsid w:val="00B629F5"/>
    <w:rsid w:val="00B63189"/>
    <w:rsid w:val="00B6324E"/>
    <w:rsid w:val="00B64CB4"/>
    <w:rsid w:val="00B650E3"/>
    <w:rsid w:val="00B652F1"/>
    <w:rsid w:val="00B66313"/>
    <w:rsid w:val="00B673AC"/>
    <w:rsid w:val="00B67F59"/>
    <w:rsid w:val="00B67F84"/>
    <w:rsid w:val="00B71DA8"/>
    <w:rsid w:val="00B720E4"/>
    <w:rsid w:val="00B73B6F"/>
    <w:rsid w:val="00B74079"/>
    <w:rsid w:val="00B75183"/>
    <w:rsid w:val="00B762DB"/>
    <w:rsid w:val="00B767BE"/>
    <w:rsid w:val="00B77671"/>
    <w:rsid w:val="00B806AD"/>
    <w:rsid w:val="00B80D81"/>
    <w:rsid w:val="00B80E4D"/>
    <w:rsid w:val="00B80FFD"/>
    <w:rsid w:val="00B81B0A"/>
    <w:rsid w:val="00B81B16"/>
    <w:rsid w:val="00B81F50"/>
    <w:rsid w:val="00B820B3"/>
    <w:rsid w:val="00B82798"/>
    <w:rsid w:val="00B8287B"/>
    <w:rsid w:val="00B840F9"/>
    <w:rsid w:val="00B84AB7"/>
    <w:rsid w:val="00B850BF"/>
    <w:rsid w:val="00B86D19"/>
    <w:rsid w:val="00B86DA4"/>
    <w:rsid w:val="00B87A5F"/>
    <w:rsid w:val="00B90540"/>
    <w:rsid w:val="00B906C7"/>
    <w:rsid w:val="00B913E0"/>
    <w:rsid w:val="00B91A2F"/>
    <w:rsid w:val="00B91E90"/>
    <w:rsid w:val="00B92152"/>
    <w:rsid w:val="00B9339B"/>
    <w:rsid w:val="00B952DB"/>
    <w:rsid w:val="00B95722"/>
    <w:rsid w:val="00B95A39"/>
    <w:rsid w:val="00B96640"/>
    <w:rsid w:val="00B96702"/>
    <w:rsid w:val="00B970B3"/>
    <w:rsid w:val="00B97CB7"/>
    <w:rsid w:val="00B97D47"/>
    <w:rsid w:val="00BA02F4"/>
    <w:rsid w:val="00BA314B"/>
    <w:rsid w:val="00BA37CB"/>
    <w:rsid w:val="00BA4232"/>
    <w:rsid w:val="00BA46A0"/>
    <w:rsid w:val="00BA49E7"/>
    <w:rsid w:val="00BA5B0A"/>
    <w:rsid w:val="00BA7F39"/>
    <w:rsid w:val="00BB098D"/>
    <w:rsid w:val="00BB1F78"/>
    <w:rsid w:val="00BB355A"/>
    <w:rsid w:val="00BB421A"/>
    <w:rsid w:val="00BB50F7"/>
    <w:rsid w:val="00BB51CD"/>
    <w:rsid w:val="00BB5714"/>
    <w:rsid w:val="00BB57EC"/>
    <w:rsid w:val="00BB595D"/>
    <w:rsid w:val="00BB5E7D"/>
    <w:rsid w:val="00BB70E0"/>
    <w:rsid w:val="00BB78B7"/>
    <w:rsid w:val="00BC11D9"/>
    <w:rsid w:val="00BC2777"/>
    <w:rsid w:val="00BC2F71"/>
    <w:rsid w:val="00BC3539"/>
    <w:rsid w:val="00BC37DD"/>
    <w:rsid w:val="00BC3ED3"/>
    <w:rsid w:val="00BC4F7C"/>
    <w:rsid w:val="00BC5217"/>
    <w:rsid w:val="00BC5A69"/>
    <w:rsid w:val="00BC5D7C"/>
    <w:rsid w:val="00BC6096"/>
    <w:rsid w:val="00BC617C"/>
    <w:rsid w:val="00BC706C"/>
    <w:rsid w:val="00BC7364"/>
    <w:rsid w:val="00BC7BCF"/>
    <w:rsid w:val="00BC7BEA"/>
    <w:rsid w:val="00BC7E7D"/>
    <w:rsid w:val="00BD01F6"/>
    <w:rsid w:val="00BD15F0"/>
    <w:rsid w:val="00BD41D4"/>
    <w:rsid w:val="00BD43FE"/>
    <w:rsid w:val="00BD468F"/>
    <w:rsid w:val="00BD4D6B"/>
    <w:rsid w:val="00BD507D"/>
    <w:rsid w:val="00BD5C4D"/>
    <w:rsid w:val="00BD6C30"/>
    <w:rsid w:val="00BD7B9F"/>
    <w:rsid w:val="00BE12DE"/>
    <w:rsid w:val="00BE29C5"/>
    <w:rsid w:val="00BE2F54"/>
    <w:rsid w:val="00BE4C72"/>
    <w:rsid w:val="00BE712C"/>
    <w:rsid w:val="00BF0078"/>
    <w:rsid w:val="00BF07A3"/>
    <w:rsid w:val="00BF470D"/>
    <w:rsid w:val="00BF49AE"/>
    <w:rsid w:val="00BF5189"/>
    <w:rsid w:val="00BF5689"/>
    <w:rsid w:val="00BF5E73"/>
    <w:rsid w:val="00BF64D2"/>
    <w:rsid w:val="00BF7009"/>
    <w:rsid w:val="00BF760F"/>
    <w:rsid w:val="00BF7EA1"/>
    <w:rsid w:val="00C00161"/>
    <w:rsid w:val="00C01BA7"/>
    <w:rsid w:val="00C02226"/>
    <w:rsid w:val="00C02843"/>
    <w:rsid w:val="00C03392"/>
    <w:rsid w:val="00C0428E"/>
    <w:rsid w:val="00C04D00"/>
    <w:rsid w:val="00C0666E"/>
    <w:rsid w:val="00C06CAA"/>
    <w:rsid w:val="00C07826"/>
    <w:rsid w:val="00C07A29"/>
    <w:rsid w:val="00C11AD6"/>
    <w:rsid w:val="00C1259A"/>
    <w:rsid w:val="00C12C94"/>
    <w:rsid w:val="00C13714"/>
    <w:rsid w:val="00C1417F"/>
    <w:rsid w:val="00C168D8"/>
    <w:rsid w:val="00C1741F"/>
    <w:rsid w:val="00C2050B"/>
    <w:rsid w:val="00C22E06"/>
    <w:rsid w:val="00C22E3D"/>
    <w:rsid w:val="00C23A82"/>
    <w:rsid w:val="00C23DB9"/>
    <w:rsid w:val="00C241A6"/>
    <w:rsid w:val="00C249A2"/>
    <w:rsid w:val="00C255B7"/>
    <w:rsid w:val="00C25622"/>
    <w:rsid w:val="00C30831"/>
    <w:rsid w:val="00C32746"/>
    <w:rsid w:val="00C32B5B"/>
    <w:rsid w:val="00C34189"/>
    <w:rsid w:val="00C34576"/>
    <w:rsid w:val="00C34CCE"/>
    <w:rsid w:val="00C3506A"/>
    <w:rsid w:val="00C36747"/>
    <w:rsid w:val="00C3726C"/>
    <w:rsid w:val="00C40BEB"/>
    <w:rsid w:val="00C412D7"/>
    <w:rsid w:val="00C41F9D"/>
    <w:rsid w:val="00C43CB5"/>
    <w:rsid w:val="00C45B29"/>
    <w:rsid w:val="00C45FD7"/>
    <w:rsid w:val="00C46033"/>
    <w:rsid w:val="00C4725C"/>
    <w:rsid w:val="00C47BFD"/>
    <w:rsid w:val="00C50364"/>
    <w:rsid w:val="00C510AB"/>
    <w:rsid w:val="00C5321F"/>
    <w:rsid w:val="00C5393F"/>
    <w:rsid w:val="00C5430A"/>
    <w:rsid w:val="00C54899"/>
    <w:rsid w:val="00C56E10"/>
    <w:rsid w:val="00C56F53"/>
    <w:rsid w:val="00C57A56"/>
    <w:rsid w:val="00C57F6E"/>
    <w:rsid w:val="00C6031F"/>
    <w:rsid w:val="00C604BF"/>
    <w:rsid w:val="00C60B54"/>
    <w:rsid w:val="00C6217D"/>
    <w:rsid w:val="00C63652"/>
    <w:rsid w:val="00C63678"/>
    <w:rsid w:val="00C6559A"/>
    <w:rsid w:val="00C65691"/>
    <w:rsid w:val="00C65CB4"/>
    <w:rsid w:val="00C661AF"/>
    <w:rsid w:val="00C6665E"/>
    <w:rsid w:val="00C70083"/>
    <w:rsid w:val="00C705F2"/>
    <w:rsid w:val="00C70C91"/>
    <w:rsid w:val="00C71DD8"/>
    <w:rsid w:val="00C7203A"/>
    <w:rsid w:val="00C72A8B"/>
    <w:rsid w:val="00C734CF"/>
    <w:rsid w:val="00C74766"/>
    <w:rsid w:val="00C7512B"/>
    <w:rsid w:val="00C75371"/>
    <w:rsid w:val="00C7669A"/>
    <w:rsid w:val="00C7719E"/>
    <w:rsid w:val="00C7781E"/>
    <w:rsid w:val="00C802B3"/>
    <w:rsid w:val="00C80633"/>
    <w:rsid w:val="00C80CB3"/>
    <w:rsid w:val="00C80EF1"/>
    <w:rsid w:val="00C82CD6"/>
    <w:rsid w:val="00C835C8"/>
    <w:rsid w:val="00C842F3"/>
    <w:rsid w:val="00C84D59"/>
    <w:rsid w:val="00C84D69"/>
    <w:rsid w:val="00C850F5"/>
    <w:rsid w:val="00C860D9"/>
    <w:rsid w:val="00C86378"/>
    <w:rsid w:val="00C868C6"/>
    <w:rsid w:val="00C86C16"/>
    <w:rsid w:val="00C87A63"/>
    <w:rsid w:val="00C90710"/>
    <w:rsid w:val="00C911D0"/>
    <w:rsid w:val="00C91DE4"/>
    <w:rsid w:val="00C92C78"/>
    <w:rsid w:val="00C93C49"/>
    <w:rsid w:val="00C93DC3"/>
    <w:rsid w:val="00C97A1D"/>
    <w:rsid w:val="00CA083E"/>
    <w:rsid w:val="00CA12B5"/>
    <w:rsid w:val="00CA132D"/>
    <w:rsid w:val="00CA1364"/>
    <w:rsid w:val="00CA196D"/>
    <w:rsid w:val="00CA2100"/>
    <w:rsid w:val="00CA2AD8"/>
    <w:rsid w:val="00CA36AC"/>
    <w:rsid w:val="00CA733D"/>
    <w:rsid w:val="00CA7933"/>
    <w:rsid w:val="00CA7EB4"/>
    <w:rsid w:val="00CB0B8A"/>
    <w:rsid w:val="00CB0BD0"/>
    <w:rsid w:val="00CB0D8B"/>
    <w:rsid w:val="00CB1101"/>
    <w:rsid w:val="00CB13DD"/>
    <w:rsid w:val="00CB1F22"/>
    <w:rsid w:val="00CB303F"/>
    <w:rsid w:val="00CB4005"/>
    <w:rsid w:val="00CB4862"/>
    <w:rsid w:val="00CB50FE"/>
    <w:rsid w:val="00CB62AC"/>
    <w:rsid w:val="00CB6C6F"/>
    <w:rsid w:val="00CB6DEC"/>
    <w:rsid w:val="00CB71EB"/>
    <w:rsid w:val="00CB74BC"/>
    <w:rsid w:val="00CC12D5"/>
    <w:rsid w:val="00CC1B91"/>
    <w:rsid w:val="00CC1C01"/>
    <w:rsid w:val="00CC29B7"/>
    <w:rsid w:val="00CC2AF0"/>
    <w:rsid w:val="00CC4405"/>
    <w:rsid w:val="00CC51D2"/>
    <w:rsid w:val="00CC57B1"/>
    <w:rsid w:val="00CC65EF"/>
    <w:rsid w:val="00CC6CF9"/>
    <w:rsid w:val="00CC6FAC"/>
    <w:rsid w:val="00CC7110"/>
    <w:rsid w:val="00CC7387"/>
    <w:rsid w:val="00CD0353"/>
    <w:rsid w:val="00CD103E"/>
    <w:rsid w:val="00CD22C5"/>
    <w:rsid w:val="00CD30BC"/>
    <w:rsid w:val="00CD3281"/>
    <w:rsid w:val="00CD339D"/>
    <w:rsid w:val="00CD4512"/>
    <w:rsid w:val="00CD576B"/>
    <w:rsid w:val="00CD60DD"/>
    <w:rsid w:val="00CD7E81"/>
    <w:rsid w:val="00CE01B5"/>
    <w:rsid w:val="00CE07C5"/>
    <w:rsid w:val="00CE0CDE"/>
    <w:rsid w:val="00CE2B97"/>
    <w:rsid w:val="00CE322F"/>
    <w:rsid w:val="00CE499F"/>
    <w:rsid w:val="00CE49B2"/>
    <w:rsid w:val="00CE4EAB"/>
    <w:rsid w:val="00CE59DB"/>
    <w:rsid w:val="00CE6B9E"/>
    <w:rsid w:val="00CE7513"/>
    <w:rsid w:val="00CE78B5"/>
    <w:rsid w:val="00CF0126"/>
    <w:rsid w:val="00CF11EC"/>
    <w:rsid w:val="00CF138D"/>
    <w:rsid w:val="00CF169E"/>
    <w:rsid w:val="00CF20A1"/>
    <w:rsid w:val="00CF26A7"/>
    <w:rsid w:val="00CF40FE"/>
    <w:rsid w:val="00CF5094"/>
    <w:rsid w:val="00CF60F7"/>
    <w:rsid w:val="00CF6125"/>
    <w:rsid w:val="00CF744B"/>
    <w:rsid w:val="00CF7D80"/>
    <w:rsid w:val="00D01C01"/>
    <w:rsid w:val="00D039C8"/>
    <w:rsid w:val="00D050FD"/>
    <w:rsid w:val="00D05590"/>
    <w:rsid w:val="00D05D6E"/>
    <w:rsid w:val="00D06377"/>
    <w:rsid w:val="00D07209"/>
    <w:rsid w:val="00D0741F"/>
    <w:rsid w:val="00D079C1"/>
    <w:rsid w:val="00D10241"/>
    <w:rsid w:val="00D11BD1"/>
    <w:rsid w:val="00D13503"/>
    <w:rsid w:val="00D1358B"/>
    <w:rsid w:val="00D13737"/>
    <w:rsid w:val="00D13F9D"/>
    <w:rsid w:val="00D14EDF"/>
    <w:rsid w:val="00D15555"/>
    <w:rsid w:val="00D176AA"/>
    <w:rsid w:val="00D21F54"/>
    <w:rsid w:val="00D22D54"/>
    <w:rsid w:val="00D239C6"/>
    <w:rsid w:val="00D245B5"/>
    <w:rsid w:val="00D24E62"/>
    <w:rsid w:val="00D251A1"/>
    <w:rsid w:val="00D25E91"/>
    <w:rsid w:val="00D2601B"/>
    <w:rsid w:val="00D261AA"/>
    <w:rsid w:val="00D268D6"/>
    <w:rsid w:val="00D272A6"/>
    <w:rsid w:val="00D3014D"/>
    <w:rsid w:val="00D31492"/>
    <w:rsid w:val="00D3197B"/>
    <w:rsid w:val="00D32BF8"/>
    <w:rsid w:val="00D34C1F"/>
    <w:rsid w:val="00D351DD"/>
    <w:rsid w:val="00D3548E"/>
    <w:rsid w:val="00D37506"/>
    <w:rsid w:val="00D37801"/>
    <w:rsid w:val="00D37DCB"/>
    <w:rsid w:val="00D41CED"/>
    <w:rsid w:val="00D43477"/>
    <w:rsid w:val="00D4383E"/>
    <w:rsid w:val="00D44756"/>
    <w:rsid w:val="00D44778"/>
    <w:rsid w:val="00D4776F"/>
    <w:rsid w:val="00D5062C"/>
    <w:rsid w:val="00D51B1A"/>
    <w:rsid w:val="00D51D99"/>
    <w:rsid w:val="00D51EEB"/>
    <w:rsid w:val="00D5203F"/>
    <w:rsid w:val="00D538AD"/>
    <w:rsid w:val="00D53C74"/>
    <w:rsid w:val="00D57004"/>
    <w:rsid w:val="00D57B53"/>
    <w:rsid w:val="00D57CA0"/>
    <w:rsid w:val="00D61494"/>
    <w:rsid w:val="00D61D88"/>
    <w:rsid w:val="00D63917"/>
    <w:rsid w:val="00D63AE1"/>
    <w:rsid w:val="00D63D57"/>
    <w:rsid w:val="00D63E0D"/>
    <w:rsid w:val="00D6455B"/>
    <w:rsid w:val="00D646EB"/>
    <w:rsid w:val="00D64890"/>
    <w:rsid w:val="00D65EA1"/>
    <w:rsid w:val="00D65FBE"/>
    <w:rsid w:val="00D66D17"/>
    <w:rsid w:val="00D670A8"/>
    <w:rsid w:val="00D67B2F"/>
    <w:rsid w:val="00D7032C"/>
    <w:rsid w:val="00D70680"/>
    <w:rsid w:val="00D70EA7"/>
    <w:rsid w:val="00D70ECB"/>
    <w:rsid w:val="00D71DAA"/>
    <w:rsid w:val="00D720C1"/>
    <w:rsid w:val="00D7231C"/>
    <w:rsid w:val="00D724E6"/>
    <w:rsid w:val="00D73281"/>
    <w:rsid w:val="00D74FFE"/>
    <w:rsid w:val="00D762B1"/>
    <w:rsid w:val="00D765A0"/>
    <w:rsid w:val="00D76A32"/>
    <w:rsid w:val="00D77230"/>
    <w:rsid w:val="00D812EC"/>
    <w:rsid w:val="00D81571"/>
    <w:rsid w:val="00D81FDE"/>
    <w:rsid w:val="00D82046"/>
    <w:rsid w:val="00D82803"/>
    <w:rsid w:val="00D82B90"/>
    <w:rsid w:val="00D82EED"/>
    <w:rsid w:val="00D84902"/>
    <w:rsid w:val="00D85BFD"/>
    <w:rsid w:val="00D865CD"/>
    <w:rsid w:val="00D86712"/>
    <w:rsid w:val="00D8676D"/>
    <w:rsid w:val="00D86C3E"/>
    <w:rsid w:val="00D87878"/>
    <w:rsid w:val="00D87AB8"/>
    <w:rsid w:val="00D902C1"/>
    <w:rsid w:val="00D91453"/>
    <w:rsid w:val="00D91ABE"/>
    <w:rsid w:val="00D91BE3"/>
    <w:rsid w:val="00D9244F"/>
    <w:rsid w:val="00D92501"/>
    <w:rsid w:val="00D93F02"/>
    <w:rsid w:val="00D94D02"/>
    <w:rsid w:val="00D952B6"/>
    <w:rsid w:val="00D9719E"/>
    <w:rsid w:val="00DA148D"/>
    <w:rsid w:val="00DA1F54"/>
    <w:rsid w:val="00DA500D"/>
    <w:rsid w:val="00DA6A55"/>
    <w:rsid w:val="00DB10D3"/>
    <w:rsid w:val="00DB1A24"/>
    <w:rsid w:val="00DB246E"/>
    <w:rsid w:val="00DB33A5"/>
    <w:rsid w:val="00DB4315"/>
    <w:rsid w:val="00DB4DBE"/>
    <w:rsid w:val="00DB50E8"/>
    <w:rsid w:val="00DB59C7"/>
    <w:rsid w:val="00DB5B03"/>
    <w:rsid w:val="00DB6618"/>
    <w:rsid w:val="00DB690E"/>
    <w:rsid w:val="00DC0AF2"/>
    <w:rsid w:val="00DC0DAA"/>
    <w:rsid w:val="00DC156C"/>
    <w:rsid w:val="00DC244C"/>
    <w:rsid w:val="00DC2948"/>
    <w:rsid w:val="00DC4CE1"/>
    <w:rsid w:val="00DC4EBB"/>
    <w:rsid w:val="00DC5132"/>
    <w:rsid w:val="00DC674F"/>
    <w:rsid w:val="00DC7381"/>
    <w:rsid w:val="00DC7655"/>
    <w:rsid w:val="00DC782D"/>
    <w:rsid w:val="00DD0284"/>
    <w:rsid w:val="00DD0941"/>
    <w:rsid w:val="00DD16B5"/>
    <w:rsid w:val="00DD2B2F"/>
    <w:rsid w:val="00DD3585"/>
    <w:rsid w:val="00DD3A53"/>
    <w:rsid w:val="00DD42BB"/>
    <w:rsid w:val="00DD475D"/>
    <w:rsid w:val="00DD4796"/>
    <w:rsid w:val="00DD498E"/>
    <w:rsid w:val="00DD4AE1"/>
    <w:rsid w:val="00DD51C9"/>
    <w:rsid w:val="00DD6F4D"/>
    <w:rsid w:val="00DD797E"/>
    <w:rsid w:val="00DE0444"/>
    <w:rsid w:val="00DE2126"/>
    <w:rsid w:val="00DE2652"/>
    <w:rsid w:val="00DE3040"/>
    <w:rsid w:val="00DE4391"/>
    <w:rsid w:val="00DE49EB"/>
    <w:rsid w:val="00DE4F11"/>
    <w:rsid w:val="00DE5168"/>
    <w:rsid w:val="00DE524A"/>
    <w:rsid w:val="00DE5472"/>
    <w:rsid w:val="00DE5CFA"/>
    <w:rsid w:val="00DE659C"/>
    <w:rsid w:val="00DE66E6"/>
    <w:rsid w:val="00DE6802"/>
    <w:rsid w:val="00DE7BD1"/>
    <w:rsid w:val="00DE7DBB"/>
    <w:rsid w:val="00DF066B"/>
    <w:rsid w:val="00DF1017"/>
    <w:rsid w:val="00DF1503"/>
    <w:rsid w:val="00DF1C24"/>
    <w:rsid w:val="00DF3D32"/>
    <w:rsid w:val="00DF4908"/>
    <w:rsid w:val="00DF5C1D"/>
    <w:rsid w:val="00DF738A"/>
    <w:rsid w:val="00DF74BA"/>
    <w:rsid w:val="00DF7E60"/>
    <w:rsid w:val="00E000B4"/>
    <w:rsid w:val="00E00DE2"/>
    <w:rsid w:val="00E00F33"/>
    <w:rsid w:val="00E01A9B"/>
    <w:rsid w:val="00E02B6D"/>
    <w:rsid w:val="00E030EA"/>
    <w:rsid w:val="00E033DE"/>
    <w:rsid w:val="00E03677"/>
    <w:rsid w:val="00E03751"/>
    <w:rsid w:val="00E03A0F"/>
    <w:rsid w:val="00E03C00"/>
    <w:rsid w:val="00E04404"/>
    <w:rsid w:val="00E05A4A"/>
    <w:rsid w:val="00E069B2"/>
    <w:rsid w:val="00E07B16"/>
    <w:rsid w:val="00E10463"/>
    <w:rsid w:val="00E1087F"/>
    <w:rsid w:val="00E1133B"/>
    <w:rsid w:val="00E1200D"/>
    <w:rsid w:val="00E12346"/>
    <w:rsid w:val="00E14ED3"/>
    <w:rsid w:val="00E14EE4"/>
    <w:rsid w:val="00E15041"/>
    <w:rsid w:val="00E16243"/>
    <w:rsid w:val="00E16373"/>
    <w:rsid w:val="00E166D4"/>
    <w:rsid w:val="00E1739C"/>
    <w:rsid w:val="00E205F5"/>
    <w:rsid w:val="00E20C11"/>
    <w:rsid w:val="00E20FBA"/>
    <w:rsid w:val="00E20FD5"/>
    <w:rsid w:val="00E222D9"/>
    <w:rsid w:val="00E223E4"/>
    <w:rsid w:val="00E224F9"/>
    <w:rsid w:val="00E22BBE"/>
    <w:rsid w:val="00E244CD"/>
    <w:rsid w:val="00E26263"/>
    <w:rsid w:val="00E26E41"/>
    <w:rsid w:val="00E26FBF"/>
    <w:rsid w:val="00E2759F"/>
    <w:rsid w:val="00E2794A"/>
    <w:rsid w:val="00E27ADA"/>
    <w:rsid w:val="00E27BC2"/>
    <w:rsid w:val="00E30CFB"/>
    <w:rsid w:val="00E3147B"/>
    <w:rsid w:val="00E32DE6"/>
    <w:rsid w:val="00E32F09"/>
    <w:rsid w:val="00E334E2"/>
    <w:rsid w:val="00E35FED"/>
    <w:rsid w:val="00E37932"/>
    <w:rsid w:val="00E421F7"/>
    <w:rsid w:val="00E43AD3"/>
    <w:rsid w:val="00E4416B"/>
    <w:rsid w:val="00E46734"/>
    <w:rsid w:val="00E46E1E"/>
    <w:rsid w:val="00E4734A"/>
    <w:rsid w:val="00E5045F"/>
    <w:rsid w:val="00E51F37"/>
    <w:rsid w:val="00E520BE"/>
    <w:rsid w:val="00E549B0"/>
    <w:rsid w:val="00E55A4A"/>
    <w:rsid w:val="00E562AC"/>
    <w:rsid w:val="00E56384"/>
    <w:rsid w:val="00E56883"/>
    <w:rsid w:val="00E57B74"/>
    <w:rsid w:val="00E601AA"/>
    <w:rsid w:val="00E60B72"/>
    <w:rsid w:val="00E61A08"/>
    <w:rsid w:val="00E61A99"/>
    <w:rsid w:val="00E61D11"/>
    <w:rsid w:val="00E62AD4"/>
    <w:rsid w:val="00E638AC"/>
    <w:rsid w:val="00E63B9F"/>
    <w:rsid w:val="00E64611"/>
    <w:rsid w:val="00E65493"/>
    <w:rsid w:val="00E657F1"/>
    <w:rsid w:val="00E67387"/>
    <w:rsid w:val="00E716A4"/>
    <w:rsid w:val="00E72196"/>
    <w:rsid w:val="00E72266"/>
    <w:rsid w:val="00E72782"/>
    <w:rsid w:val="00E72C7D"/>
    <w:rsid w:val="00E73791"/>
    <w:rsid w:val="00E73A76"/>
    <w:rsid w:val="00E744F1"/>
    <w:rsid w:val="00E74690"/>
    <w:rsid w:val="00E74A3D"/>
    <w:rsid w:val="00E751FF"/>
    <w:rsid w:val="00E757DA"/>
    <w:rsid w:val="00E75E43"/>
    <w:rsid w:val="00E760F9"/>
    <w:rsid w:val="00E7626C"/>
    <w:rsid w:val="00E76905"/>
    <w:rsid w:val="00E8116D"/>
    <w:rsid w:val="00E816A7"/>
    <w:rsid w:val="00E81907"/>
    <w:rsid w:val="00E81B1E"/>
    <w:rsid w:val="00E81DBE"/>
    <w:rsid w:val="00E82692"/>
    <w:rsid w:val="00E826B2"/>
    <w:rsid w:val="00E82E2B"/>
    <w:rsid w:val="00E83410"/>
    <w:rsid w:val="00E835A7"/>
    <w:rsid w:val="00E83E46"/>
    <w:rsid w:val="00E85346"/>
    <w:rsid w:val="00E85460"/>
    <w:rsid w:val="00E85528"/>
    <w:rsid w:val="00E855A5"/>
    <w:rsid w:val="00E8678D"/>
    <w:rsid w:val="00E86E18"/>
    <w:rsid w:val="00E8766A"/>
    <w:rsid w:val="00E87DCE"/>
    <w:rsid w:val="00E9190F"/>
    <w:rsid w:val="00E92576"/>
    <w:rsid w:val="00E95060"/>
    <w:rsid w:val="00E950B5"/>
    <w:rsid w:val="00E95C2A"/>
    <w:rsid w:val="00E960F5"/>
    <w:rsid w:val="00E96487"/>
    <w:rsid w:val="00E96F1B"/>
    <w:rsid w:val="00EA0440"/>
    <w:rsid w:val="00EA0EBF"/>
    <w:rsid w:val="00EA1EEB"/>
    <w:rsid w:val="00EA2C2D"/>
    <w:rsid w:val="00EA4176"/>
    <w:rsid w:val="00EA44B0"/>
    <w:rsid w:val="00EA59D3"/>
    <w:rsid w:val="00EA5FEB"/>
    <w:rsid w:val="00EB01EE"/>
    <w:rsid w:val="00EB0318"/>
    <w:rsid w:val="00EB475A"/>
    <w:rsid w:val="00EB562D"/>
    <w:rsid w:val="00EB5CAC"/>
    <w:rsid w:val="00EB69D2"/>
    <w:rsid w:val="00EB6F3D"/>
    <w:rsid w:val="00EB7BCB"/>
    <w:rsid w:val="00EC0089"/>
    <w:rsid w:val="00EC13A9"/>
    <w:rsid w:val="00EC2B8D"/>
    <w:rsid w:val="00EC478D"/>
    <w:rsid w:val="00EC4E3C"/>
    <w:rsid w:val="00EC53F2"/>
    <w:rsid w:val="00EC5A6B"/>
    <w:rsid w:val="00EC5E5E"/>
    <w:rsid w:val="00EC64FE"/>
    <w:rsid w:val="00EC67E0"/>
    <w:rsid w:val="00EC6859"/>
    <w:rsid w:val="00EC7763"/>
    <w:rsid w:val="00EC780A"/>
    <w:rsid w:val="00ED09F1"/>
    <w:rsid w:val="00ED0B2E"/>
    <w:rsid w:val="00ED1E04"/>
    <w:rsid w:val="00ED3109"/>
    <w:rsid w:val="00ED33E9"/>
    <w:rsid w:val="00ED43DF"/>
    <w:rsid w:val="00ED456C"/>
    <w:rsid w:val="00ED5416"/>
    <w:rsid w:val="00ED5D39"/>
    <w:rsid w:val="00ED5DE3"/>
    <w:rsid w:val="00ED62E9"/>
    <w:rsid w:val="00ED6D40"/>
    <w:rsid w:val="00EE0704"/>
    <w:rsid w:val="00EE0FA1"/>
    <w:rsid w:val="00EE15B8"/>
    <w:rsid w:val="00EE2524"/>
    <w:rsid w:val="00EE304C"/>
    <w:rsid w:val="00EE33C4"/>
    <w:rsid w:val="00EE63F0"/>
    <w:rsid w:val="00EE6D92"/>
    <w:rsid w:val="00EE7F85"/>
    <w:rsid w:val="00EF015D"/>
    <w:rsid w:val="00EF0233"/>
    <w:rsid w:val="00EF098E"/>
    <w:rsid w:val="00EF0F22"/>
    <w:rsid w:val="00EF119F"/>
    <w:rsid w:val="00EF1E75"/>
    <w:rsid w:val="00EF1F7D"/>
    <w:rsid w:val="00EF2CD8"/>
    <w:rsid w:val="00EF2F0B"/>
    <w:rsid w:val="00EF5989"/>
    <w:rsid w:val="00EF5A36"/>
    <w:rsid w:val="00EF7627"/>
    <w:rsid w:val="00EF7ABD"/>
    <w:rsid w:val="00EF7BA1"/>
    <w:rsid w:val="00F000DA"/>
    <w:rsid w:val="00F0019F"/>
    <w:rsid w:val="00F00784"/>
    <w:rsid w:val="00F01428"/>
    <w:rsid w:val="00F01AB3"/>
    <w:rsid w:val="00F01EF2"/>
    <w:rsid w:val="00F02592"/>
    <w:rsid w:val="00F03138"/>
    <w:rsid w:val="00F0315D"/>
    <w:rsid w:val="00F033D9"/>
    <w:rsid w:val="00F0383B"/>
    <w:rsid w:val="00F044F8"/>
    <w:rsid w:val="00F04965"/>
    <w:rsid w:val="00F07397"/>
    <w:rsid w:val="00F077B6"/>
    <w:rsid w:val="00F07F57"/>
    <w:rsid w:val="00F103AC"/>
    <w:rsid w:val="00F11E41"/>
    <w:rsid w:val="00F1207F"/>
    <w:rsid w:val="00F13335"/>
    <w:rsid w:val="00F13EAA"/>
    <w:rsid w:val="00F14301"/>
    <w:rsid w:val="00F1459C"/>
    <w:rsid w:val="00F14AAA"/>
    <w:rsid w:val="00F15138"/>
    <w:rsid w:val="00F15252"/>
    <w:rsid w:val="00F15677"/>
    <w:rsid w:val="00F163AC"/>
    <w:rsid w:val="00F16B2E"/>
    <w:rsid w:val="00F17308"/>
    <w:rsid w:val="00F17F3B"/>
    <w:rsid w:val="00F204A8"/>
    <w:rsid w:val="00F2070C"/>
    <w:rsid w:val="00F20728"/>
    <w:rsid w:val="00F2091A"/>
    <w:rsid w:val="00F20BA8"/>
    <w:rsid w:val="00F21501"/>
    <w:rsid w:val="00F216C5"/>
    <w:rsid w:val="00F23C2F"/>
    <w:rsid w:val="00F25BAE"/>
    <w:rsid w:val="00F26CE5"/>
    <w:rsid w:val="00F27E70"/>
    <w:rsid w:val="00F300C7"/>
    <w:rsid w:val="00F32173"/>
    <w:rsid w:val="00F328F8"/>
    <w:rsid w:val="00F332B2"/>
    <w:rsid w:val="00F3332B"/>
    <w:rsid w:val="00F34114"/>
    <w:rsid w:val="00F3515A"/>
    <w:rsid w:val="00F35223"/>
    <w:rsid w:val="00F358C0"/>
    <w:rsid w:val="00F35954"/>
    <w:rsid w:val="00F365B7"/>
    <w:rsid w:val="00F36630"/>
    <w:rsid w:val="00F373AD"/>
    <w:rsid w:val="00F3779A"/>
    <w:rsid w:val="00F42DB3"/>
    <w:rsid w:val="00F44625"/>
    <w:rsid w:val="00F45415"/>
    <w:rsid w:val="00F46375"/>
    <w:rsid w:val="00F46611"/>
    <w:rsid w:val="00F46A0D"/>
    <w:rsid w:val="00F46CEF"/>
    <w:rsid w:val="00F47D3B"/>
    <w:rsid w:val="00F5113F"/>
    <w:rsid w:val="00F51AB3"/>
    <w:rsid w:val="00F51CA7"/>
    <w:rsid w:val="00F51EDA"/>
    <w:rsid w:val="00F52661"/>
    <w:rsid w:val="00F5283E"/>
    <w:rsid w:val="00F534C4"/>
    <w:rsid w:val="00F53C42"/>
    <w:rsid w:val="00F542E3"/>
    <w:rsid w:val="00F543AB"/>
    <w:rsid w:val="00F543EE"/>
    <w:rsid w:val="00F56400"/>
    <w:rsid w:val="00F60C2C"/>
    <w:rsid w:val="00F6121B"/>
    <w:rsid w:val="00F62C2B"/>
    <w:rsid w:val="00F64EC5"/>
    <w:rsid w:val="00F6647E"/>
    <w:rsid w:val="00F66BD7"/>
    <w:rsid w:val="00F6723C"/>
    <w:rsid w:val="00F67773"/>
    <w:rsid w:val="00F67892"/>
    <w:rsid w:val="00F7062B"/>
    <w:rsid w:val="00F72B4C"/>
    <w:rsid w:val="00F748D0"/>
    <w:rsid w:val="00F7548A"/>
    <w:rsid w:val="00F75731"/>
    <w:rsid w:val="00F759FA"/>
    <w:rsid w:val="00F76A67"/>
    <w:rsid w:val="00F77652"/>
    <w:rsid w:val="00F7797A"/>
    <w:rsid w:val="00F77FDF"/>
    <w:rsid w:val="00F806B6"/>
    <w:rsid w:val="00F80718"/>
    <w:rsid w:val="00F814EC"/>
    <w:rsid w:val="00F8222C"/>
    <w:rsid w:val="00F82D80"/>
    <w:rsid w:val="00F82FC0"/>
    <w:rsid w:val="00F8324D"/>
    <w:rsid w:val="00F84299"/>
    <w:rsid w:val="00F847F5"/>
    <w:rsid w:val="00F84CA3"/>
    <w:rsid w:val="00F852B9"/>
    <w:rsid w:val="00F86728"/>
    <w:rsid w:val="00F86B9F"/>
    <w:rsid w:val="00F86FD6"/>
    <w:rsid w:val="00F87F0B"/>
    <w:rsid w:val="00F917A3"/>
    <w:rsid w:val="00F91C81"/>
    <w:rsid w:val="00F92947"/>
    <w:rsid w:val="00F929DF"/>
    <w:rsid w:val="00F944CB"/>
    <w:rsid w:val="00F94B30"/>
    <w:rsid w:val="00F94CD7"/>
    <w:rsid w:val="00F95C09"/>
    <w:rsid w:val="00F95E82"/>
    <w:rsid w:val="00F96377"/>
    <w:rsid w:val="00F9724D"/>
    <w:rsid w:val="00F97253"/>
    <w:rsid w:val="00F978B7"/>
    <w:rsid w:val="00FA00ED"/>
    <w:rsid w:val="00FA171F"/>
    <w:rsid w:val="00FA27A7"/>
    <w:rsid w:val="00FA36DB"/>
    <w:rsid w:val="00FA4136"/>
    <w:rsid w:val="00FA41EF"/>
    <w:rsid w:val="00FA4497"/>
    <w:rsid w:val="00FA4C0E"/>
    <w:rsid w:val="00FA4C1E"/>
    <w:rsid w:val="00FA5E06"/>
    <w:rsid w:val="00FA61EA"/>
    <w:rsid w:val="00FA64BC"/>
    <w:rsid w:val="00FA680A"/>
    <w:rsid w:val="00FA6A30"/>
    <w:rsid w:val="00FB0E7E"/>
    <w:rsid w:val="00FB144F"/>
    <w:rsid w:val="00FB208C"/>
    <w:rsid w:val="00FB20B5"/>
    <w:rsid w:val="00FB221D"/>
    <w:rsid w:val="00FB23A6"/>
    <w:rsid w:val="00FB26D8"/>
    <w:rsid w:val="00FB2981"/>
    <w:rsid w:val="00FB2A77"/>
    <w:rsid w:val="00FB2CEA"/>
    <w:rsid w:val="00FB4066"/>
    <w:rsid w:val="00FB661F"/>
    <w:rsid w:val="00FC0044"/>
    <w:rsid w:val="00FC0DA2"/>
    <w:rsid w:val="00FC0E00"/>
    <w:rsid w:val="00FC1842"/>
    <w:rsid w:val="00FC1A9A"/>
    <w:rsid w:val="00FC1FCD"/>
    <w:rsid w:val="00FC2094"/>
    <w:rsid w:val="00FC3CB2"/>
    <w:rsid w:val="00FC4985"/>
    <w:rsid w:val="00FC49E7"/>
    <w:rsid w:val="00FC4BF6"/>
    <w:rsid w:val="00FC67EC"/>
    <w:rsid w:val="00FC6B43"/>
    <w:rsid w:val="00FC6ED1"/>
    <w:rsid w:val="00FC74EF"/>
    <w:rsid w:val="00FD068F"/>
    <w:rsid w:val="00FD0743"/>
    <w:rsid w:val="00FD2073"/>
    <w:rsid w:val="00FD2324"/>
    <w:rsid w:val="00FD2968"/>
    <w:rsid w:val="00FD2E5E"/>
    <w:rsid w:val="00FD44EB"/>
    <w:rsid w:val="00FD58B9"/>
    <w:rsid w:val="00FD6E0E"/>
    <w:rsid w:val="00FD7641"/>
    <w:rsid w:val="00FE09EE"/>
    <w:rsid w:val="00FE0DA6"/>
    <w:rsid w:val="00FE3A20"/>
    <w:rsid w:val="00FE5BE6"/>
    <w:rsid w:val="00FE61ED"/>
    <w:rsid w:val="00FE702A"/>
    <w:rsid w:val="00FF1C2C"/>
    <w:rsid w:val="00FF2834"/>
    <w:rsid w:val="00FF3412"/>
    <w:rsid w:val="00FF3608"/>
    <w:rsid w:val="00FF4175"/>
    <w:rsid w:val="00FF5DC9"/>
    <w:rsid w:val="00FF6E56"/>
    <w:rsid w:val="00FF7C9F"/>
    <w:rsid w:val="00FF7F23"/>
    <w:rsid w:val="0A1D0616"/>
    <w:rsid w:val="0C25096C"/>
    <w:rsid w:val="115E2AEB"/>
    <w:rsid w:val="1377045C"/>
    <w:rsid w:val="14734BD8"/>
    <w:rsid w:val="15D46C5C"/>
    <w:rsid w:val="1A6985CB"/>
    <w:rsid w:val="2A43EA2D"/>
    <w:rsid w:val="3180F2A1"/>
    <w:rsid w:val="36315121"/>
    <w:rsid w:val="3AE5A0AC"/>
    <w:rsid w:val="43B8FD90"/>
    <w:rsid w:val="45AF09CF"/>
    <w:rsid w:val="47275628"/>
    <w:rsid w:val="4DDF9152"/>
    <w:rsid w:val="56D48B68"/>
    <w:rsid w:val="57C0FA77"/>
    <w:rsid w:val="6A39637C"/>
    <w:rsid w:val="6DDE87FA"/>
    <w:rsid w:val="6DE903A1"/>
    <w:rsid w:val="6E59F5BB"/>
    <w:rsid w:val="6F5C05FA"/>
    <w:rsid w:val="723F9838"/>
    <w:rsid w:val="768866EC"/>
    <w:rsid w:val="787D327D"/>
    <w:rsid w:val="7ABAC713"/>
    <w:rsid w:val="7C01F945"/>
    <w:rsid w:val="7F0643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051"/>
  <w15:chartTrackingRefBased/>
  <w15:docId w15:val="{74024EF4-5AD4-4E2D-A98C-07C5D5DE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8"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iPriority="23"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9" w:unhideWhenUsed="1"/>
    <w:lsdException w:name="List Number" w:semiHidden="1" w:uiPriority="10" w:unhideWhenUsed="1"/>
    <w:lsdException w:name="List 2" w:semiHidden="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75FA1"/>
    <w:pPr>
      <w:spacing w:before="120" w:after="120"/>
    </w:pPr>
    <w:rPr>
      <w:b/>
      <w:bCs/>
      <w:szCs w:val="16"/>
    </w:rPr>
  </w:style>
  <w:style w:type="paragraph" w:styleId="Heading1">
    <w:name w:val="heading 1"/>
    <w:basedOn w:val="Normal"/>
    <w:next w:val="Heading1introtext"/>
    <w:link w:val="Heading1Char"/>
    <w:uiPriority w:val="5"/>
    <w:qFormat/>
    <w:rsid w:val="00F3779A"/>
    <w:pPr>
      <w:tabs>
        <w:tab w:val="left" w:pos="1134"/>
      </w:tabs>
      <w:spacing w:before="480" w:after="240"/>
      <w:outlineLvl w:val="0"/>
    </w:pPr>
    <w:rPr>
      <w:rFonts w:ascii="Gotham Rounded Medium" w:eastAsiaTheme="majorEastAsia" w:hAnsi="Gotham Rounded Medium" w:cstheme="majorBidi"/>
      <w:b w:val="0"/>
      <w:bCs w:val="0"/>
      <w:color w:val="E72A8C"/>
      <w:sz w:val="40"/>
      <w:szCs w:val="28"/>
    </w:rPr>
  </w:style>
  <w:style w:type="paragraph" w:styleId="Heading2">
    <w:name w:val="heading 2"/>
    <w:basedOn w:val="Subheading"/>
    <w:next w:val="Normal"/>
    <w:link w:val="Heading2Char"/>
    <w:uiPriority w:val="6"/>
    <w:qFormat/>
    <w:rsid w:val="00340B66"/>
    <w:pPr>
      <w:shd w:val="clear" w:color="auto" w:fill="auto"/>
    </w:pPr>
    <w:rPr>
      <w:color w:val="E72A8C"/>
      <w:sz w:val="24"/>
      <w:szCs w:val="18"/>
    </w:rPr>
  </w:style>
  <w:style w:type="paragraph" w:styleId="Heading3">
    <w:name w:val="heading 3"/>
    <w:basedOn w:val="Heading2"/>
    <w:next w:val="Normal"/>
    <w:link w:val="Heading3Char"/>
    <w:uiPriority w:val="6"/>
    <w:qFormat/>
    <w:rsid w:val="003B183A"/>
    <w:pPr>
      <w:spacing w:before="240"/>
      <w:outlineLvl w:val="2"/>
    </w:pPr>
    <w:rPr>
      <w:bCs/>
      <w:sz w:val="32"/>
    </w:rPr>
  </w:style>
  <w:style w:type="paragraph" w:styleId="Heading4">
    <w:name w:val="heading 4"/>
    <w:basedOn w:val="Heading3"/>
    <w:next w:val="Normal"/>
    <w:link w:val="Heading4Char"/>
    <w:uiPriority w:val="6"/>
    <w:qFormat/>
    <w:rsid w:val="003B183A"/>
    <w:pPr>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rsid w:val="00F94B30"/>
    <w:pPr>
      <w:spacing w:before="60" w:after="0"/>
    </w:pPr>
    <w:rPr>
      <w:b w:val="0"/>
    </w:rPr>
  </w:style>
  <w:style w:type="character" w:customStyle="1" w:styleId="HeaderChar">
    <w:name w:val="Header Char"/>
    <w:basedOn w:val="DefaultParagraphFont"/>
    <w:link w:val="Header"/>
    <w:uiPriority w:val="27"/>
    <w:rsid w:val="00F94B30"/>
    <w:rPr>
      <w:b/>
      <w:sz w:val="19"/>
    </w:rPr>
  </w:style>
  <w:style w:type="paragraph" w:styleId="Footer">
    <w:name w:val="footer"/>
    <w:basedOn w:val="Normal"/>
    <w:link w:val="FooterChar"/>
    <w:uiPriority w:val="99"/>
    <w:rsid w:val="00B96702"/>
    <w:pPr>
      <w:spacing w:before="60" w:after="0"/>
    </w:pPr>
    <w:rPr>
      <w:sz w:val="16"/>
    </w:rPr>
  </w:style>
  <w:style w:type="character" w:customStyle="1" w:styleId="FooterChar">
    <w:name w:val="Footer Char"/>
    <w:basedOn w:val="DefaultParagraphFont"/>
    <w:link w:val="Footer"/>
    <w:uiPriority w:val="99"/>
    <w:rsid w:val="00B96702"/>
    <w:rPr>
      <w:sz w:val="16"/>
    </w:rPr>
  </w:style>
  <w:style w:type="table" w:styleId="TableGrid">
    <w:name w:val="Table Grid"/>
    <w:aliases w:val="DPS Table Grid"/>
    <w:basedOn w:val="TableNormal"/>
    <w:uiPriority w:val="5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290D3A"/>
    <w:rPr>
      <w:rFonts w:ascii="Gotham Rounded Medium" w:eastAsiaTheme="majorEastAsia" w:hAnsi="Gotham Rounded Medium" w:cstheme="majorBidi"/>
      <w:color w:val="E72A8C"/>
      <w:sz w:val="40"/>
      <w:szCs w:val="28"/>
    </w:rPr>
  </w:style>
  <w:style w:type="paragraph" w:styleId="TOCHeading">
    <w:name w:val="TOC Heading"/>
    <w:basedOn w:val="Documenttitle"/>
    <w:next w:val="Normal"/>
    <w:uiPriority w:val="2"/>
    <w:qFormat/>
    <w:rsid w:val="00022408"/>
  </w:style>
  <w:style w:type="paragraph" w:styleId="TOC1">
    <w:name w:val="toc 1"/>
    <w:basedOn w:val="Normal"/>
    <w:next w:val="Normal"/>
    <w:uiPriority w:val="39"/>
    <w:qFormat/>
    <w:rsid w:val="003B183A"/>
    <w:pPr>
      <w:tabs>
        <w:tab w:val="left" w:pos="851"/>
        <w:tab w:val="right" w:leader="dot" w:pos="10206"/>
      </w:tabs>
      <w:spacing w:before="360" w:after="240"/>
      <w:ind w:left="851" w:hanging="851"/>
    </w:pPr>
    <w:rPr>
      <w:b w:val="0"/>
      <w:noProof/>
      <w:sz w:val="28"/>
    </w:rPr>
  </w:style>
  <w:style w:type="character" w:styleId="Hyperlink">
    <w:name w:val="Hyperlink"/>
    <w:basedOn w:val="DefaultParagraphFont"/>
    <w:uiPriority w:val="99"/>
    <w:rsid w:val="002D15D1"/>
    <w:rPr>
      <w:rFonts w:ascii="Arial" w:hAnsi="Arial"/>
      <w:color w:val="009CA6" w:themeColor="accent3"/>
      <w:sz w:val="20"/>
      <w:u w:val="single"/>
    </w:rPr>
  </w:style>
  <w:style w:type="character" w:customStyle="1" w:styleId="Heading2Char">
    <w:name w:val="Heading 2 Char"/>
    <w:basedOn w:val="DefaultParagraphFont"/>
    <w:link w:val="Heading2"/>
    <w:uiPriority w:val="6"/>
    <w:rsid w:val="003B183A"/>
    <w:rPr>
      <w:rFonts w:ascii="Gotham Rounded Medium" w:eastAsiaTheme="majorEastAsia" w:hAnsi="Gotham Rounded Medium" w:cstheme="majorBidi"/>
      <w:b/>
      <w:color w:val="E72A8C"/>
      <w:sz w:val="24"/>
    </w:rPr>
  </w:style>
  <w:style w:type="paragraph" w:customStyle="1" w:styleId="Heading1introtext">
    <w:name w:val="Heading 1 intro text"/>
    <w:basedOn w:val="Heading1"/>
    <w:next w:val="Normal"/>
    <w:link w:val="Heading1introtextChar"/>
    <w:uiPriority w:val="5"/>
    <w:rsid w:val="00340B66"/>
    <w:pPr>
      <w:shd w:val="clear" w:color="auto" w:fill="161F49"/>
    </w:pPr>
    <w:rPr>
      <w:b/>
      <w:color w:val="FFFFFF" w:themeColor="background1"/>
      <w:sz w:val="28"/>
      <w:szCs w:val="24"/>
    </w:rPr>
  </w:style>
  <w:style w:type="character" w:customStyle="1" w:styleId="Heading3Char">
    <w:name w:val="Heading 3 Char"/>
    <w:basedOn w:val="DefaultParagraphFont"/>
    <w:link w:val="Heading3"/>
    <w:uiPriority w:val="6"/>
    <w:rsid w:val="003B183A"/>
    <w:rPr>
      <w:rFonts w:ascii="Gotham Rounded Medium" w:eastAsiaTheme="majorEastAsia" w:hAnsi="Gotham Rounded Medium" w:cstheme="majorBidi"/>
      <w:sz w:val="32"/>
      <w:szCs w:val="26"/>
    </w:rPr>
  </w:style>
  <w:style w:type="character" w:customStyle="1" w:styleId="Heading4Char">
    <w:name w:val="Heading 4 Char"/>
    <w:basedOn w:val="DefaultParagraphFont"/>
    <w:link w:val="Heading4"/>
    <w:uiPriority w:val="6"/>
    <w:rsid w:val="003B183A"/>
    <w:rPr>
      <w:rFonts w:ascii="Gotham Rounded Medium" w:eastAsiaTheme="majorEastAsia" w:hAnsi="Gotham Rounded Medium" w:cstheme="majorBidi"/>
      <w:bCs/>
      <w:iCs/>
      <w:sz w:val="28"/>
      <w:szCs w:val="26"/>
    </w:rPr>
  </w:style>
  <w:style w:type="paragraph" w:styleId="TOC2">
    <w:name w:val="toc 2"/>
    <w:basedOn w:val="Normal"/>
    <w:next w:val="Normal"/>
    <w:uiPriority w:val="39"/>
    <w:qFormat/>
    <w:rsid w:val="003B183A"/>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cs="Times New Roman"/>
      <w:b w:val="0"/>
      <w:sz w:val="40"/>
    </w:rPr>
  </w:style>
  <w:style w:type="paragraph" w:styleId="FootnoteText">
    <w:name w:val="footnote text"/>
    <w:basedOn w:val="Normal"/>
    <w:link w:val="FootnoteTextChar"/>
    <w:autoRedefine/>
    <w:uiPriority w:val="23"/>
    <w:semiHidden/>
    <w:qFormat/>
    <w:rsid w:val="00FD2073"/>
    <w:pPr>
      <w:spacing w:before="40" w:after="40"/>
    </w:pPr>
    <w:rPr>
      <w:sz w:val="12"/>
      <w:szCs w:val="20"/>
    </w:rPr>
  </w:style>
  <w:style w:type="character" w:customStyle="1" w:styleId="FootnoteTextChar">
    <w:name w:val="Footnote Text Char"/>
    <w:basedOn w:val="DefaultParagraphFont"/>
    <w:link w:val="FootnoteText"/>
    <w:uiPriority w:val="23"/>
    <w:semiHidden/>
    <w:rsid w:val="00646BF1"/>
    <w:rPr>
      <w:sz w:val="12"/>
      <w:szCs w:val="20"/>
    </w:rPr>
  </w:style>
  <w:style w:type="paragraph" w:styleId="EndnoteText">
    <w:name w:val="endnote text"/>
    <w:basedOn w:val="Normal"/>
    <w:link w:val="EndnoteTextChar"/>
    <w:uiPriority w:val="99"/>
    <w:semiHidden/>
    <w:rsid w:val="00585DCD"/>
    <w:rPr>
      <w:szCs w:val="20"/>
    </w:rPr>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022408"/>
    <w:pPr>
      <w:numPr>
        <w:numId w:val="10"/>
      </w:num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3B183A"/>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3B183A"/>
    <w:pPr>
      <w:numPr>
        <w:numId w:val="4"/>
      </w:numPr>
      <w:tabs>
        <w:tab w:val="left" w:pos="714"/>
      </w:tabs>
      <w:spacing w:before="60" w:after="60"/>
    </w:pPr>
  </w:style>
  <w:style w:type="paragraph" w:styleId="Caption">
    <w:name w:val="caption"/>
    <w:basedOn w:val="Normal"/>
    <w:next w:val="Normal"/>
    <w:uiPriority w:val="12"/>
    <w:qFormat/>
    <w:rsid w:val="003B183A"/>
    <w:pPr>
      <w:tabs>
        <w:tab w:val="left" w:pos="1418"/>
      </w:tabs>
      <w:spacing w:before="60" w:after="60"/>
      <w:ind w:left="1418" w:hanging="1418"/>
    </w:pPr>
    <w:rPr>
      <w:b w:val="0"/>
      <w:bCs w:val="0"/>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3B183A"/>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b/>
      <w:bCs/>
      <w:color w:val="24272A" w:themeColor="accent1" w:themeShade="7F"/>
      <w:szCs w:val="16"/>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b/>
      <w:bCs/>
      <w:i/>
      <w:iCs/>
      <w:color w:val="24272A" w:themeColor="accent1" w:themeShade="7F"/>
      <w:szCs w:val="16"/>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b/>
      <w:bCs/>
      <w:i/>
      <w:iCs/>
      <w:color w:val="404040" w:themeColor="text1" w:themeTint="BF"/>
      <w:szCs w:val="16"/>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b/>
      <w:bCs/>
      <w:color w:val="404040" w:themeColor="text1" w:themeTint="BF"/>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b/>
      <w:bCs/>
      <w:i/>
      <w:iCs/>
      <w:color w:val="404040" w:themeColor="text1" w:themeTint="BF"/>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val="0"/>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022408"/>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99"/>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022408"/>
    <w:rPr>
      <w:sz w:val="34"/>
    </w:rPr>
  </w:style>
  <w:style w:type="character" w:customStyle="1" w:styleId="DateChar">
    <w:name w:val="Date Char"/>
    <w:basedOn w:val="DefaultParagraphFont"/>
    <w:link w:val="Date"/>
    <w:uiPriority w:val="1"/>
    <w:rsid w:val="00022408"/>
    <w:rPr>
      <w:b/>
      <w:sz w:val="34"/>
    </w:rPr>
  </w:style>
  <w:style w:type="paragraph" w:customStyle="1" w:styleId="Documenttitlesubheading">
    <w:name w:val="Document title subheading"/>
    <w:basedOn w:val="Documenttitle"/>
    <w:next w:val="Normal"/>
    <w:qFormat/>
    <w:rsid w:val="00290D3A"/>
    <w:rPr>
      <w:b w:val="0"/>
      <w:bCs/>
      <w:sz w:val="24"/>
      <w:szCs w:val="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290D3A"/>
    <w:pPr>
      <w:ind w:right="3116"/>
    </w:pPr>
    <w:rPr>
      <w:rFonts w:ascii="Gotham Rounded Bold" w:hAnsi="Gotham Rounded Bold"/>
      <w:bCs w:val="0"/>
      <w:color w:val="161F49"/>
      <w:sz w:val="44"/>
      <w:szCs w:val="1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rsid w:val="00D84902"/>
    <w:rPr>
      <w:szCs w:val="20"/>
    </w:rPr>
  </w:style>
  <w:style w:type="character" w:customStyle="1" w:styleId="CommentTextChar">
    <w:name w:val="Comment Text Char"/>
    <w:basedOn w:val="DefaultParagraphFont"/>
    <w:link w:val="CommentText"/>
    <w:uiPriority w:val="99"/>
    <w:rsid w:val="00D84902"/>
    <w:rPr>
      <w:sz w:val="20"/>
      <w:szCs w:val="20"/>
    </w:rPr>
  </w:style>
  <w:style w:type="paragraph" w:customStyle="1" w:styleId="Listalpha">
    <w:name w:val="List alpha"/>
    <w:basedOn w:val="ListParagraph"/>
    <w:uiPriority w:val="11"/>
    <w:qFormat/>
    <w:rsid w:val="00022408"/>
    <w:pPr>
      <w:numPr>
        <w:numId w:val="11"/>
      </w:numPr>
      <w:tabs>
        <w:tab w:val="left" w:pos="714"/>
      </w:tabs>
      <w:spacing w:before="60" w:after="60"/>
    </w:pPr>
  </w:style>
  <w:style w:type="paragraph" w:customStyle="1" w:styleId="Tablelistalpha">
    <w:name w:val="Table list alpha"/>
    <w:basedOn w:val="Normal"/>
    <w:uiPriority w:val="21"/>
    <w:qFormat/>
    <w:rsid w:val="00022408"/>
    <w:pPr>
      <w:numPr>
        <w:numId w:val="12"/>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basedOn w:val="Normal"/>
    <w:uiPriority w:val="34"/>
    <w:qFormat/>
    <w:rsid w:val="002B2173"/>
  </w:style>
  <w:style w:type="paragraph" w:styleId="ListBullet3">
    <w:name w:val="List Bullet 3"/>
    <w:basedOn w:val="Normal"/>
    <w:uiPriority w:val="99"/>
    <w:semiHidden/>
    <w:rsid w:val="00942B4D"/>
    <w:pPr>
      <w:numPr>
        <w:numId w:val="13"/>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val="0"/>
      <w:bCs w:val="0"/>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009CA6"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8667B"/>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val="0"/>
    </w:rPr>
  </w:style>
  <w:style w:type="paragraph" w:customStyle="1" w:styleId="AppendixHeading2">
    <w:name w:val="Appendix Heading 2"/>
    <w:basedOn w:val="Normal"/>
    <w:uiPriority w:val="25"/>
    <w:qFormat/>
    <w:rsid w:val="003B183A"/>
    <w:pPr>
      <w:tabs>
        <w:tab w:val="left" w:pos="2552"/>
      </w:tabs>
      <w:spacing w:before="360" w:after="240"/>
      <w:ind w:left="2552" w:hanging="2552"/>
      <w:outlineLvl w:val="1"/>
    </w:pPr>
    <w:rPr>
      <w:rFonts w:eastAsia="Times New Roman" w:cs="Times New Roman"/>
      <w:b w:val="0"/>
      <w:sz w:val="36"/>
      <w:szCs w:val="32"/>
    </w:rPr>
  </w:style>
  <w:style w:type="paragraph" w:customStyle="1" w:styleId="AppendixHeading3">
    <w:name w:val="Appendix Heading 3"/>
    <w:basedOn w:val="Normal"/>
    <w:uiPriority w:val="25"/>
    <w:qFormat/>
    <w:rsid w:val="003B183A"/>
    <w:pPr>
      <w:tabs>
        <w:tab w:val="left" w:pos="1134"/>
      </w:tabs>
      <w:spacing w:before="240" w:after="240"/>
      <w:outlineLvl w:val="2"/>
    </w:pPr>
    <w:rPr>
      <w:rFonts w:eastAsia="Times New Roman" w:cs="Times New Roman"/>
      <w:b w:val="0"/>
      <w:bCs w:val="0"/>
      <w:sz w:val="32"/>
      <w:szCs w:val="24"/>
    </w:rPr>
  </w:style>
  <w:style w:type="paragraph" w:customStyle="1" w:styleId="AppendixHeading4">
    <w:name w:val="Appendix Heading 4"/>
    <w:basedOn w:val="Normal"/>
    <w:uiPriority w:val="25"/>
    <w:qFormat/>
    <w:rsid w:val="003B183A"/>
    <w:pPr>
      <w:spacing w:before="240" w:after="240"/>
      <w:outlineLvl w:val="3"/>
    </w:pPr>
    <w:rPr>
      <w:rFonts w:eastAsia="Times New Roman" w:cs="Times New Roman"/>
      <w:b w:val="0"/>
      <w:sz w:val="28"/>
      <w:szCs w:val="20"/>
    </w:rPr>
  </w:style>
  <w:style w:type="paragraph" w:styleId="Subtitle">
    <w:name w:val="Subtitle"/>
    <w:basedOn w:val="Normal"/>
    <w:next w:val="Normal"/>
    <w:link w:val="SubtitleChar"/>
    <w:uiPriority w:val="11"/>
    <w:qFormat/>
    <w:rsid w:val="00CF169E"/>
    <w:rPr>
      <w:sz w:val="22"/>
      <w:szCs w:val="20"/>
    </w:rPr>
  </w:style>
  <w:style w:type="character" w:customStyle="1" w:styleId="SubtitleChar">
    <w:name w:val="Subtitle Char"/>
    <w:basedOn w:val="DefaultParagraphFont"/>
    <w:link w:val="Subtitle"/>
    <w:uiPriority w:val="11"/>
    <w:rsid w:val="00FB2981"/>
    <w:rPr>
      <w:b/>
      <w:bCs/>
      <w:sz w:val="22"/>
      <w:szCs w:val="20"/>
    </w:rPr>
  </w:style>
  <w:style w:type="character" w:customStyle="1" w:styleId="Style1">
    <w:name w:val="Style1"/>
    <w:basedOn w:val="DefaultParagraphFont"/>
    <w:uiPriority w:val="1"/>
    <w:rsid w:val="000055C1"/>
    <w:rPr>
      <w:rFonts w:ascii="Arial" w:hAnsi="Arial"/>
      <w:color w:val="A6A6A6" w:themeColor="background1" w:themeShade="A6"/>
      <w:sz w:val="20"/>
    </w:rPr>
  </w:style>
  <w:style w:type="character" w:customStyle="1" w:styleId="normaltextrun">
    <w:name w:val="normaltextrun"/>
    <w:basedOn w:val="DefaultParagraphFont"/>
    <w:rsid w:val="00B2476D"/>
  </w:style>
  <w:style w:type="character" w:customStyle="1" w:styleId="eop">
    <w:name w:val="eop"/>
    <w:basedOn w:val="DefaultParagraphFont"/>
    <w:rsid w:val="00B2476D"/>
  </w:style>
  <w:style w:type="paragraph" w:customStyle="1" w:styleId="paragraph">
    <w:name w:val="paragraph"/>
    <w:basedOn w:val="Normal"/>
    <w:rsid w:val="0050630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1introtextChar">
    <w:name w:val="Heading 1 intro text Char"/>
    <w:basedOn w:val="Heading1Char"/>
    <w:link w:val="Heading1introtext"/>
    <w:uiPriority w:val="5"/>
    <w:rsid w:val="0076291F"/>
    <w:rPr>
      <w:rFonts w:ascii="Gotham Rounded Medium" w:eastAsiaTheme="majorEastAsia" w:hAnsi="Gotham Rounded Medium" w:cstheme="majorBidi"/>
      <w:b/>
      <w:color w:val="FFFFFF" w:themeColor="background1"/>
      <w:sz w:val="28"/>
      <w:szCs w:val="24"/>
      <w:shd w:val="clear" w:color="auto" w:fill="161F49"/>
    </w:rPr>
  </w:style>
  <w:style w:type="paragraph" w:customStyle="1" w:styleId="Subheading">
    <w:name w:val="Sub heading"/>
    <w:basedOn w:val="Heading1"/>
    <w:next w:val="subheading2"/>
    <w:link w:val="SubheadingChar"/>
    <w:uiPriority w:val="8"/>
    <w:qFormat/>
    <w:rsid w:val="0076291F"/>
    <w:pPr>
      <w:shd w:val="clear" w:color="auto" w:fill="161F49"/>
      <w:outlineLvl w:val="1"/>
    </w:pPr>
    <w:rPr>
      <w:b/>
      <w:color w:val="FFFFFF" w:themeColor="background1"/>
      <w:sz w:val="28"/>
      <w:szCs w:val="24"/>
    </w:rPr>
  </w:style>
  <w:style w:type="character" w:customStyle="1" w:styleId="SubheadingChar">
    <w:name w:val="Sub heading Char"/>
    <w:basedOn w:val="Heading1Char"/>
    <w:link w:val="Subheading"/>
    <w:uiPriority w:val="8"/>
    <w:rsid w:val="0076291F"/>
    <w:rPr>
      <w:rFonts w:ascii="Gotham Rounded Medium" w:eastAsiaTheme="majorEastAsia" w:hAnsi="Gotham Rounded Medium" w:cstheme="majorBidi"/>
      <w:b/>
      <w:color w:val="FFFFFF" w:themeColor="background1"/>
      <w:sz w:val="28"/>
      <w:szCs w:val="24"/>
      <w:shd w:val="clear" w:color="auto" w:fill="161F49"/>
    </w:rPr>
  </w:style>
  <w:style w:type="paragraph" w:customStyle="1" w:styleId="subheading2">
    <w:name w:val="sub heading 2"/>
    <w:basedOn w:val="Subheading"/>
    <w:next w:val="Normal"/>
    <w:link w:val="subheading2Char"/>
    <w:uiPriority w:val="8"/>
    <w:qFormat/>
    <w:rsid w:val="0076291F"/>
    <w:pPr>
      <w:shd w:val="clear" w:color="auto" w:fill="FFFFFF" w:themeFill="background1"/>
      <w:spacing w:after="0"/>
      <w:outlineLvl w:val="2"/>
    </w:pPr>
    <w:rPr>
      <w:rFonts w:ascii="Gotham Rounded Bold" w:hAnsi="Gotham Rounded Bold"/>
      <w:b w:val="0"/>
      <w:bCs/>
      <w:color w:val="E72A8C"/>
      <w:sz w:val="24"/>
      <w:szCs w:val="22"/>
    </w:rPr>
  </w:style>
  <w:style w:type="character" w:customStyle="1" w:styleId="subheading2Char">
    <w:name w:val="sub heading 2 Char"/>
    <w:basedOn w:val="Heading2Char"/>
    <w:link w:val="subheading2"/>
    <w:uiPriority w:val="8"/>
    <w:rsid w:val="0076291F"/>
    <w:rPr>
      <w:rFonts w:ascii="Gotham Rounded Bold" w:eastAsiaTheme="majorEastAsia" w:hAnsi="Gotham Rounded Bold" w:cstheme="majorBidi"/>
      <w:b/>
      <w:color w:val="E72A8C"/>
      <w:sz w:val="24"/>
      <w:szCs w:val="22"/>
      <w:shd w:val="clear" w:color="auto" w:fill="FFFFFF" w:themeFill="background1"/>
    </w:rPr>
  </w:style>
  <w:style w:type="character" w:styleId="Mention">
    <w:name w:val="Mention"/>
    <w:basedOn w:val="DefaultParagraphFont"/>
    <w:uiPriority w:val="99"/>
    <w:unhideWhenUsed/>
    <w:rsid w:val="006739BE"/>
    <w:rPr>
      <w:color w:val="2B579A"/>
      <w:shd w:val="clear" w:color="auto" w:fill="E1DFDD"/>
    </w:rPr>
  </w:style>
  <w:style w:type="paragraph" w:customStyle="1" w:styleId="BasicParagraph">
    <w:name w:val="[Basic Paragraph]"/>
    <w:basedOn w:val="Normal"/>
    <w:uiPriority w:val="99"/>
    <w:rsid w:val="00221E70"/>
    <w:pPr>
      <w:autoSpaceDE w:val="0"/>
      <w:autoSpaceDN w:val="0"/>
      <w:adjustRightInd w:val="0"/>
      <w:spacing w:before="0" w:after="0" w:line="288" w:lineRule="auto"/>
      <w:textAlignment w:val="center"/>
    </w:pPr>
    <w:rPr>
      <w:rFonts w:ascii="MinionPro-Regular" w:hAnsi="MinionPro-Regular" w:cs="MinionPro-Regular"/>
      <w:b w:val="0"/>
      <w:bCs w:val="0"/>
      <w:color w:val="000000"/>
      <w:sz w:val="24"/>
      <w:szCs w:val="24"/>
      <w:lang w:val="en-US"/>
    </w:rPr>
  </w:style>
  <w:style w:type="character" w:customStyle="1" w:styleId="ui-provider">
    <w:name w:val="ui-provider"/>
    <w:basedOn w:val="DefaultParagraphFont"/>
    <w:rsid w:val="00E03751"/>
  </w:style>
  <w:style w:type="paragraph" w:customStyle="1" w:styleId="Tablebody">
    <w:name w:val="Table body"/>
    <w:basedOn w:val="Normal"/>
    <w:uiPriority w:val="99"/>
    <w:rsid w:val="00BC4F7C"/>
    <w:pPr>
      <w:suppressAutoHyphens/>
      <w:autoSpaceDE w:val="0"/>
      <w:autoSpaceDN w:val="0"/>
      <w:adjustRightInd w:val="0"/>
      <w:spacing w:before="0" w:after="113" w:line="220" w:lineRule="atLeast"/>
      <w:textAlignment w:val="center"/>
    </w:pPr>
    <w:rPr>
      <w:rFonts w:ascii="Gotham Rounded Light" w:hAnsi="Gotham Rounded Light" w:cs="Gotham Rounded Light"/>
      <w:b w:val="0"/>
      <w:bCs w:val="0"/>
      <w:color w:val="000000"/>
      <w:w w:val="99"/>
      <w:szCs w:val="18"/>
      <w:lang w:val="en-US"/>
    </w:rPr>
  </w:style>
  <w:style w:type="character" w:styleId="UnresolvedMention">
    <w:name w:val="Unresolved Mention"/>
    <w:basedOn w:val="DefaultParagraphFont"/>
    <w:uiPriority w:val="99"/>
    <w:semiHidden/>
    <w:unhideWhenUsed/>
    <w:rsid w:val="00EF0233"/>
    <w:rPr>
      <w:color w:val="605E5C"/>
      <w:shd w:val="clear" w:color="auto" w:fill="E1DFDD"/>
    </w:rPr>
  </w:style>
  <w:style w:type="paragraph" w:customStyle="1" w:styleId="BODY">
    <w:name w:val="BODY"/>
    <w:basedOn w:val="BasicParagraph"/>
    <w:uiPriority w:val="99"/>
    <w:rsid w:val="00F9724D"/>
    <w:pPr>
      <w:suppressAutoHyphens/>
      <w:spacing w:after="113" w:line="280" w:lineRule="atLeast"/>
    </w:pPr>
    <w:rPr>
      <w:rFonts w:ascii="Gotham Rounded Light" w:hAnsi="Gotham Rounded Light" w:cs="Gotham Rounded Light"/>
      <w:sz w:val="20"/>
      <w:szCs w:val="20"/>
    </w:rPr>
  </w:style>
  <w:style w:type="paragraph" w:styleId="Title">
    <w:name w:val="Title"/>
    <w:basedOn w:val="Normal"/>
    <w:link w:val="TitleChar"/>
    <w:uiPriority w:val="10"/>
    <w:qFormat/>
    <w:rsid w:val="00211297"/>
    <w:pPr>
      <w:widowControl w:val="0"/>
      <w:autoSpaceDE w:val="0"/>
      <w:autoSpaceDN w:val="0"/>
      <w:spacing w:before="0" w:after="0"/>
      <w:ind w:left="126"/>
    </w:pPr>
    <w:rPr>
      <w:rFonts w:ascii="Gotham Rounded Bold" w:eastAsia="Gotham Rounded Bold" w:hAnsi="Gotham Rounded Bold" w:cs="Gotham Rounded Bold"/>
      <w:b w:val="0"/>
      <w:bCs w:val="0"/>
      <w:sz w:val="40"/>
      <w:szCs w:val="40"/>
      <w:lang w:val="en-US"/>
    </w:rPr>
  </w:style>
  <w:style w:type="character" w:customStyle="1" w:styleId="TitleChar">
    <w:name w:val="Title Char"/>
    <w:basedOn w:val="DefaultParagraphFont"/>
    <w:link w:val="Title"/>
    <w:uiPriority w:val="10"/>
    <w:rsid w:val="00211297"/>
    <w:rPr>
      <w:rFonts w:ascii="Gotham Rounded Bold" w:eastAsia="Gotham Rounded Bold" w:hAnsi="Gotham Rounded Bold" w:cs="Gotham Rounded Bold"/>
      <w:sz w:val="40"/>
      <w:szCs w:val="40"/>
      <w:lang w:val="en-US"/>
    </w:rPr>
  </w:style>
  <w:style w:type="paragraph" w:customStyle="1" w:styleId="TableParagraph">
    <w:name w:val="Table Paragraph"/>
    <w:basedOn w:val="Normal"/>
    <w:uiPriority w:val="1"/>
    <w:qFormat/>
    <w:rsid w:val="005779C5"/>
    <w:pPr>
      <w:widowControl w:val="0"/>
      <w:autoSpaceDE w:val="0"/>
      <w:autoSpaceDN w:val="0"/>
      <w:spacing w:before="0" w:after="0"/>
    </w:pPr>
    <w:rPr>
      <w:rFonts w:ascii="Gotham Rounded Bold" w:eastAsia="Gotham Rounded Bold" w:hAnsi="Gotham Rounded Bold" w:cs="Gotham Rounded Bold"/>
      <w:b w:val="0"/>
      <w:bCs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4319">
      <w:bodyDiv w:val="1"/>
      <w:marLeft w:val="0"/>
      <w:marRight w:val="0"/>
      <w:marTop w:val="0"/>
      <w:marBottom w:val="0"/>
      <w:divBdr>
        <w:top w:val="none" w:sz="0" w:space="0" w:color="auto"/>
        <w:left w:val="none" w:sz="0" w:space="0" w:color="auto"/>
        <w:bottom w:val="none" w:sz="0" w:space="0" w:color="auto"/>
        <w:right w:val="none" w:sz="0" w:space="0" w:color="auto"/>
      </w:divBdr>
      <w:divsChild>
        <w:div w:id="798106197">
          <w:marLeft w:val="0"/>
          <w:marRight w:val="0"/>
          <w:marTop w:val="0"/>
          <w:marBottom w:val="0"/>
          <w:divBdr>
            <w:top w:val="none" w:sz="0" w:space="0" w:color="auto"/>
            <w:left w:val="none" w:sz="0" w:space="0" w:color="auto"/>
            <w:bottom w:val="none" w:sz="0" w:space="0" w:color="auto"/>
            <w:right w:val="none" w:sz="0" w:space="0" w:color="auto"/>
          </w:divBdr>
          <w:divsChild>
            <w:div w:id="1334869162">
              <w:marLeft w:val="0"/>
              <w:marRight w:val="0"/>
              <w:marTop w:val="0"/>
              <w:marBottom w:val="0"/>
              <w:divBdr>
                <w:top w:val="none" w:sz="0" w:space="0" w:color="auto"/>
                <w:left w:val="none" w:sz="0" w:space="0" w:color="auto"/>
                <w:bottom w:val="none" w:sz="0" w:space="0" w:color="auto"/>
                <w:right w:val="none" w:sz="0" w:space="0" w:color="auto"/>
              </w:divBdr>
            </w:div>
            <w:div w:id="2121215084">
              <w:marLeft w:val="0"/>
              <w:marRight w:val="0"/>
              <w:marTop w:val="0"/>
              <w:marBottom w:val="0"/>
              <w:divBdr>
                <w:top w:val="none" w:sz="0" w:space="0" w:color="auto"/>
                <w:left w:val="none" w:sz="0" w:space="0" w:color="auto"/>
                <w:bottom w:val="none" w:sz="0" w:space="0" w:color="auto"/>
                <w:right w:val="none" w:sz="0" w:space="0" w:color="auto"/>
              </w:divBdr>
            </w:div>
          </w:divsChild>
        </w:div>
        <w:div w:id="1929347019">
          <w:marLeft w:val="0"/>
          <w:marRight w:val="0"/>
          <w:marTop w:val="0"/>
          <w:marBottom w:val="0"/>
          <w:divBdr>
            <w:top w:val="none" w:sz="0" w:space="0" w:color="auto"/>
            <w:left w:val="none" w:sz="0" w:space="0" w:color="auto"/>
            <w:bottom w:val="none" w:sz="0" w:space="0" w:color="auto"/>
            <w:right w:val="none" w:sz="0" w:space="0" w:color="auto"/>
          </w:divBdr>
          <w:divsChild>
            <w:div w:id="12600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4635">
      <w:bodyDiv w:val="1"/>
      <w:marLeft w:val="0"/>
      <w:marRight w:val="0"/>
      <w:marTop w:val="0"/>
      <w:marBottom w:val="0"/>
      <w:divBdr>
        <w:top w:val="none" w:sz="0" w:space="0" w:color="auto"/>
        <w:left w:val="none" w:sz="0" w:space="0" w:color="auto"/>
        <w:bottom w:val="none" w:sz="0" w:space="0" w:color="auto"/>
        <w:right w:val="none" w:sz="0" w:space="0" w:color="auto"/>
      </w:divBdr>
      <w:divsChild>
        <w:div w:id="828794318">
          <w:marLeft w:val="0"/>
          <w:marRight w:val="0"/>
          <w:marTop w:val="0"/>
          <w:marBottom w:val="0"/>
          <w:divBdr>
            <w:top w:val="none" w:sz="0" w:space="0" w:color="auto"/>
            <w:left w:val="none" w:sz="0" w:space="0" w:color="auto"/>
            <w:bottom w:val="none" w:sz="0" w:space="0" w:color="auto"/>
            <w:right w:val="none" w:sz="0" w:space="0" w:color="auto"/>
          </w:divBdr>
        </w:div>
        <w:div w:id="920529566">
          <w:marLeft w:val="0"/>
          <w:marRight w:val="0"/>
          <w:marTop w:val="0"/>
          <w:marBottom w:val="0"/>
          <w:divBdr>
            <w:top w:val="none" w:sz="0" w:space="0" w:color="auto"/>
            <w:left w:val="none" w:sz="0" w:space="0" w:color="auto"/>
            <w:bottom w:val="none" w:sz="0" w:space="0" w:color="auto"/>
            <w:right w:val="none" w:sz="0" w:space="0" w:color="auto"/>
          </w:divBdr>
        </w:div>
        <w:div w:id="1877961910">
          <w:marLeft w:val="0"/>
          <w:marRight w:val="0"/>
          <w:marTop w:val="0"/>
          <w:marBottom w:val="0"/>
          <w:divBdr>
            <w:top w:val="none" w:sz="0" w:space="0" w:color="auto"/>
            <w:left w:val="none" w:sz="0" w:space="0" w:color="auto"/>
            <w:bottom w:val="none" w:sz="0" w:space="0" w:color="auto"/>
            <w:right w:val="none" w:sz="0" w:space="0" w:color="auto"/>
          </w:divBdr>
        </w:div>
      </w:divsChild>
    </w:div>
    <w:div w:id="255016643">
      <w:bodyDiv w:val="1"/>
      <w:marLeft w:val="0"/>
      <w:marRight w:val="0"/>
      <w:marTop w:val="0"/>
      <w:marBottom w:val="0"/>
      <w:divBdr>
        <w:top w:val="none" w:sz="0" w:space="0" w:color="auto"/>
        <w:left w:val="none" w:sz="0" w:space="0" w:color="auto"/>
        <w:bottom w:val="none" w:sz="0" w:space="0" w:color="auto"/>
        <w:right w:val="none" w:sz="0" w:space="0" w:color="auto"/>
      </w:divBdr>
    </w:div>
    <w:div w:id="359355710">
      <w:bodyDiv w:val="1"/>
      <w:marLeft w:val="0"/>
      <w:marRight w:val="0"/>
      <w:marTop w:val="0"/>
      <w:marBottom w:val="0"/>
      <w:divBdr>
        <w:top w:val="none" w:sz="0" w:space="0" w:color="auto"/>
        <w:left w:val="none" w:sz="0" w:space="0" w:color="auto"/>
        <w:bottom w:val="none" w:sz="0" w:space="0" w:color="auto"/>
        <w:right w:val="none" w:sz="0" w:space="0" w:color="auto"/>
      </w:divBdr>
      <w:divsChild>
        <w:div w:id="826482497">
          <w:marLeft w:val="0"/>
          <w:marRight w:val="0"/>
          <w:marTop w:val="0"/>
          <w:marBottom w:val="0"/>
          <w:divBdr>
            <w:top w:val="none" w:sz="0" w:space="0" w:color="auto"/>
            <w:left w:val="none" w:sz="0" w:space="0" w:color="auto"/>
            <w:bottom w:val="none" w:sz="0" w:space="0" w:color="auto"/>
            <w:right w:val="none" w:sz="0" w:space="0" w:color="auto"/>
          </w:divBdr>
          <w:divsChild>
            <w:div w:id="857546221">
              <w:marLeft w:val="0"/>
              <w:marRight w:val="0"/>
              <w:marTop w:val="0"/>
              <w:marBottom w:val="0"/>
              <w:divBdr>
                <w:top w:val="none" w:sz="0" w:space="0" w:color="auto"/>
                <w:left w:val="none" w:sz="0" w:space="0" w:color="auto"/>
                <w:bottom w:val="none" w:sz="0" w:space="0" w:color="auto"/>
                <w:right w:val="none" w:sz="0" w:space="0" w:color="auto"/>
              </w:divBdr>
            </w:div>
            <w:div w:id="1893731350">
              <w:marLeft w:val="0"/>
              <w:marRight w:val="0"/>
              <w:marTop w:val="0"/>
              <w:marBottom w:val="0"/>
              <w:divBdr>
                <w:top w:val="none" w:sz="0" w:space="0" w:color="auto"/>
                <w:left w:val="none" w:sz="0" w:space="0" w:color="auto"/>
                <w:bottom w:val="none" w:sz="0" w:space="0" w:color="auto"/>
                <w:right w:val="none" w:sz="0" w:space="0" w:color="auto"/>
              </w:divBdr>
            </w:div>
          </w:divsChild>
        </w:div>
        <w:div w:id="1549874291">
          <w:marLeft w:val="0"/>
          <w:marRight w:val="0"/>
          <w:marTop w:val="0"/>
          <w:marBottom w:val="0"/>
          <w:divBdr>
            <w:top w:val="none" w:sz="0" w:space="0" w:color="auto"/>
            <w:left w:val="none" w:sz="0" w:space="0" w:color="auto"/>
            <w:bottom w:val="none" w:sz="0" w:space="0" w:color="auto"/>
            <w:right w:val="none" w:sz="0" w:space="0" w:color="auto"/>
          </w:divBdr>
          <w:divsChild>
            <w:div w:id="1265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3312">
      <w:bodyDiv w:val="1"/>
      <w:marLeft w:val="0"/>
      <w:marRight w:val="0"/>
      <w:marTop w:val="0"/>
      <w:marBottom w:val="0"/>
      <w:divBdr>
        <w:top w:val="none" w:sz="0" w:space="0" w:color="auto"/>
        <w:left w:val="none" w:sz="0" w:space="0" w:color="auto"/>
        <w:bottom w:val="none" w:sz="0" w:space="0" w:color="auto"/>
        <w:right w:val="none" w:sz="0" w:space="0" w:color="auto"/>
      </w:divBdr>
      <w:divsChild>
        <w:div w:id="5326761">
          <w:marLeft w:val="0"/>
          <w:marRight w:val="0"/>
          <w:marTop w:val="0"/>
          <w:marBottom w:val="0"/>
          <w:divBdr>
            <w:top w:val="none" w:sz="0" w:space="0" w:color="auto"/>
            <w:left w:val="none" w:sz="0" w:space="0" w:color="auto"/>
            <w:bottom w:val="none" w:sz="0" w:space="0" w:color="auto"/>
            <w:right w:val="none" w:sz="0" w:space="0" w:color="auto"/>
          </w:divBdr>
        </w:div>
        <w:div w:id="590967272">
          <w:marLeft w:val="0"/>
          <w:marRight w:val="0"/>
          <w:marTop w:val="0"/>
          <w:marBottom w:val="0"/>
          <w:divBdr>
            <w:top w:val="none" w:sz="0" w:space="0" w:color="auto"/>
            <w:left w:val="none" w:sz="0" w:space="0" w:color="auto"/>
            <w:bottom w:val="none" w:sz="0" w:space="0" w:color="auto"/>
            <w:right w:val="none" w:sz="0" w:space="0" w:color="auto"/>
          </w:divBdr>
        </w:div>
        <w:div w:id="1557279855">
          <w:marLeft w:val="0"/>
          <w:marRight w:val="0"/>
          <w:marTop w:val="0"/>
          <w:marBottom w:val="0"/>
          <w:divBdr>
            <w:top w:val="none" w:sz="0" w:space="0" w:color="auto"/>
            <w:left w:val="none" w:sz="0" w:space="0" w:color="auto"/>
            <w:bottom w:val="none" w:sz="0" w:space="0" w:color="auto"/>
            <w:right w:val="none" w:sz="0" w:space="0" w:color="auto"/>
          </w:divBdr>
        </w:div>
        <w:div w:id="2144229412">
          <w:marLeft w:val="0"/>
          <w:marRight w:val="0"/>
          <w:marTop w:val="0"/>
          <w:marBottom w:val="0"/>
          <w:divBdr>
            <w:top w:val="none" w:sz="0" w:space="0" w:color="auto"/>
            <w:left w:val="none" w:sz="0" w:space="0" w:color="auto"/>
            <w:bottom w:val="none" w:sz="0" w:space="0" w:color="auto"/>
            <w:right w:val="none" w:sz="0" w:space="0" w:color="auto"/>
          </w:divBdr>
        </w:div>
      </w:divsChild>
    </w:div>
    <w:div w:id="958878585">
      <w:bodyDiv w:val="1"/>
      <w:marLeft w:val="0"/>
      <w:marRight w:val="0"/>
      <w:marTop w:val="0"/>
      <w:marBottom w:val="0"/>
      <w:divBdr>
        <w:top w:val="none" w:sz="0" w:space="0" w:color="auto"/>
        <w:left w:val="none" w:sz="0" w:space="0" w:color="auto"/>
        <w:bottom w:val="none" w:sz="0" w:space="0" w:color="auto"/>
        <w:right w:val="none" w:sz="0" w:space="0" w:color="auto"/>
      </w:divBdr>
      <w:divsChild>
        <w:div w:id="1619144565">
          <w:marLeft w:val="0"/>
          <w:marRight w:val="0"/>
          <w:marTop w:val="0"/>
          <w:marBottom w:val="0"/>
          <w:divBdr>
            <w:top w:val="none" w:sz="0" w:space="0" w:color="auto"/>
            <w:left w:val="none" w:sz="0" w:space="0" w:color="auto"/>
            <w:bottom w:val="none" w:sz="0" w:space="0" w:color="auto"/>
            <w:right w:val="none" w:sz="0" w:space="0" w:color="auto"/>
          </w:divBdr>
        </w:div>
        <w:div w:id="1261257674">
          <w:marLeft w:val="0"/>
          <w:marRight w:val="0"/>
          <w:marTop w:val="0"/>
          <w:marBottom w:val="0"/>
          <w:divBdr>
            <w:top w:val="none" w:sz="0" w:space="0" w:color="auto"/>
            <w:left w:val="none" w:sz="0" w:space="0" w:color="auto"/>
            <w:bottom w:val="none" w:sz="0" w:space="0" w:color="auto"/>
            <w:right w:val="none" w:sz="0" w:space="0" w:color="auto"/>
          </w:divBdr>
        </w:div>
        <w:div w:id="1980332798">
          <w:marLeft w:val="0"/>
          <w:marRight w:val="0"/>
          <w:marTop w:val="0"/>
          <w:marBottom w:val="0"/>
          <w:divBdr>
            <w:top w:val="none" w:sz="0" w:space="0" w:color="auto"/>
            <w:left w:val="none" w:sz="0" w:space="0" w:color="auto"/>
            <w:bottom w:val="none" w:sz="0" w:space="0" w:color="auto"/>
            <w:right w:val="none" w:sz="0" w:space="0" w:color="auto"/>
          </w:divBdr>
        </w:div>
        <w:div w:id="557395524">
          <w:marLeft w:val="0"/>
          <w:marRight w:val="0"/>
          <w:marTop w:val="0"/>
          <w:marBottom w:val="0"/>
          <w:divBdr>
            <w:top w:val="none" w:sz="0" w:space="0" w:color="auto"/>
            <w:left w:val="none" w:sz="0" w:space="0" w:color="auto"/>
            <w:bottom w:val="none" w:sz="0" w:space="0" w:color="auto"/>
            <w:right w:val="none" w:sz="0" w:space="0" w:color="auto"/>
          </w:divBdr>
        </w:div>
        <w:div w:id="90514824">
          <w:marLeft w:val="0"/>
          <w:marRight w:val="0"/>
          <w:marTop w:val="0"/>
          <w:marBottom w:val="0"/>
          <w:divBdr>
            <w:top w:val="none" w:sz="0" w:space="0" w:color="auto"/>
            <w:left w:val="none" w:sz="0" w:space="0" w:color="auto"/>
            <w:bottom w:val="none" w:sz="0" w:space="0" w:color="auto"/>
            <w:right w:val="none" w:sz="0" w:space="0" w:color="auto"/>
          </w:divBdr>
        </w:div>
        <w:div w:id="1807505694">
          <w:marLeft w:val="0"/>
          <w:marRight w:val="0"/>
          <w:marTop w:val="0"/>
          <w:marBottom w:val="0"/>
          <w:divBdr>
            <w:top w:val="none" w:sz="0" w:space="0" w:color="auto"/>
            <w:left w:val="none" w:sz="0" w:space="0" w:color="auto"/>
            <w:bottom w:val="none" w:sz="0" w:space="0" w:color="auto"/>
            <w:right w:val="none" w:sz="0" w:space="0" w:color="auto"/>
          </w:divBdr>
        </w:div>
        <w:div w:id="627976402">
          <w:marLeft w:val="0"/>
          <w:marRight w:val="0"/>
          <w:marTop w:val="0"/>
          <w:marBottom w:val="0"/>
          <w:divBdr>
            <w:top w:val="none" w:sz="0" w:space="0" w:color="auto"/>
            <w:left w:val="none" w:sz="0" w:space="0" w:color="auto"/>
            <w:bottom w:val="none" w:sz="0" w:space="0" w:color="auto"/>
            <w:right w:val="none" w:sz="0" w:space="0" w:color="auto"/>
          </w:divBdr>
        </w:div>
        <w:div w:id="1568570515">
          <w:marLeft w:val="0"/>
          <w:marRight w:val="0"/>
          <w:marTop w:val="0"/>
          <w:marBottom w:val="0"/>
          <w:divBdr>
            <w:top w:val="none" w:sz="0" w:space="0" w:color="auto"/>
            <w:left w:val="none" w:sz="0" w:space="0" w:color="auto"/>
            <w:bottom w:val="none" w:sz="0" w:space="0" w:color="auto"/>
            <w:right w:val="none" w:sz="0" w:space="0" w:color="auto"/>
          </w:divBdr>
        </w:div>
        <w:div w:id="1049526065">
          <w:marLeft w:val="0"/>
          <w:marRight w:val="0"/>
          <w:marTop w:val="0"/>
          <w:marBottom w:val="0"/>
          <w:divBdr>
            <w:top w:val="none" w:sz="0" w:space="0" w:color="auto"/>
            <w:left w:val="none" w:sz="0" w:space="0" w:color="auto"/>
            <w:bottom w:val="none" w:sz="0" w:space="0" w:color="auto"/>
            <w:right w:val="none" w:sz="0" w:space="0" w:color="auto"/>
          </w:divBdr>
        </w:div>
      </w:divsChild>
    </w:div>
    <w:div w:id="1006060850">
      <w:bodyDiv w:val="1"/>
      <w:marLeft w:val="0"/>
      <w:marRight w:val="0"/>
      <w:marTop w:val="0"/>
      <w:marBottom w:val="0"/>
      <w:divBdr>
        <w:top w:val="none" w:sz="0" w:space="0" w:color="auto"/>
        <w:left w:val="none" w:sz="0" w:space="0" w:color="auto"/>
        <w:bottom w:val="none" w:sz="0" w:space="0" w:color="auto"/>
        <w:right w:val="none" w:sz="0" w:space="0" w:color="auto"/>
      </w:divBdr>
      <w:divsChild>
        <w:div w:id="294215795">
          <w:marLeft w:val="0"/>
          <w:marRight w:val="0"/>
          <w:marTop w:val="0"/>
          <w:marBottom w:val="0"/>
          <w:divBdr>
            <w:top w:val="none" w:sz="0" w:space="0" w:color="auto"/>
            <w:left w:val="none" w:sz="0" w:space="0" w:color="auto"/>
            <w:bottom w:val="none" w:sz="0" w:space="0" w:color="auto"/>
            <w:right w:val="none" w:sz="0" w:space="0" w:color="auto"/>
          </w:divBdr>
        </w:div>
      </w:divsChild>
    </w:div>
    <w:div w:id="1063916447">
      <w:bodyDiv w:val="1"/>
      <w:marLeft w:val="0"/>
      <w:marRight w:val="0"/>
      <w:marTop w:val="0"/>
      <w:marBottom w:val="0"/>
      <w:divBdr>
        <w:top w:val="none" w:sz="0" w:space="0" w:color="auto"/>
        <w:left w:val="none" w:sz="0" w:space="0" w:color="auto"/>
        <w:bottom w:val="none" w:sz="0" w:space="0" w:color="auto"/>
        <w:right w:val="none" w:sz="0" w:space="0" w:color="auto"/>
      </w:divBdr>
    </w:div>
    <w:div w:id="1231963672">
      <w:bodyDiv w:val="1"/>
      <w:marLeft w:val="0"/>
      <w:marRight w:val="0"/>
      <w:marTop w:val="0"/>
      <w:marBottom w:val="0"/>
      <w:divBdr>
        <w:top w:val="none" w:sz="0" w:space="0" w:color="auto"/>
        <w:left w:val="none" w:sz="0" w:space="0" w:color="auto"/>
        <w:bottom w:val="none" w:sz="0" w:space="0" w:color="auto"/>
        <w:right w:val="none" w:sz="0" w:space="0" w:color="auto"/>
      </w:divBdr>
      <w:divsChild>
        <w:div w:id="1449735514">
          <w:marLeft w:val="0"/>
          <w:marRight w:val="0"/>
          <w:marTop w:val="0"/>
          <w:marBottom w:val="0"/>
          <w:divBdr>
            <w:top w:val="none" w:sz="0" w:space="0" w:color="auto"/>
            <w:left w:val="none" w:sz="0" w:space="0" w:color="auto"/>
            <w:bottom w:val="none" w:sz="0" w:space="0" w:color="auto"/>
            <w:right w:val="none" w:sz="0" w:space="0" w:color="auto"/>
          </w:divBdr>
          <w:divsChild>
            <w:div w:id="137232690">
              <w:marLeft w:val="0"/>
              <w:marRight w:val="0"/>
              <w:marTop w:val="0"/>
              <w:marBottom w:val="0"/>
              <w:divBdr>
                <w:top w:val="none" w:sz="0" w:space="0" w:color="auto"/>
                <w:left w:val="none" w:sz="0" w:space="0" w:color="auto"/>
                <w:bottom w:val="none" w:sz="0" w:space="0" w:color="auto"/>
                <w:right w:val="none" w:sz="0" w:space="0" w:color="auto"/>
              </w:divBdr>
            </w:div>
          </w:divsChild>
        </w:div>
        <w:div w:id="1629431220">
          <w:marLeft w:val="0"/>
          <w:marRight w:val="0"/>
          <w:marTop w:val="0"/>
          <w:marBottom w:val="0"/>
          <w:divBdr>
            <w:top w:val="none" w:sz="0" w:space="0" w:color="auto"/>
            <w:left w:val="none" w:sz="0" w:space="0" w:color="auto"/>
            <w:bottom w:val="none" w:sz="0" w:space="0" w:color="auto"/>
            <w:right w:val="none" w:sz="0" w:space="0" w:color="auto"/>
          </w:divBdr>
          <w:divsChild>
            <w:div w:id="18690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0422">
      <w:bodyDiv w:val="1"/>
      <w:marLeft w:val="0"/>
      <w:marRight w:val="0"/>
      <w:marTop w:val="0"/>
      <w:marBottom w:val="0"/>
      <w:divBdr>
        <w:top w:val="none" w:sz="0" w:space="0" w:color="auto"/>
        <w:left w:val="none" w:sz="0" w:space="0" w:color="auto"/>
        <w:bottom w:val="none" w:sz="0" w:space="0" w:color="auto"/>
        <w:right w:val="none" w:sz="0" w:space="0" w:color="auto"/>
      </w:divBdr>
      <w:divsChild>
        <w:div w:id="1523277425">
          <w:marLeft w:val="0"/>
          <w:marRight w:val="0"/>
          <w:marTop w:val="0"/>
          <w:marBottom w:val="0"/>
          <w:divBdr>
            <w:top w:val="none" w:sz="0" w:space="0" w:color="auto"/>
            <w:left w:val="none" w:sz="0" w:space="0" w:color="auto"/>
            <w:bottom w:val="none" w:sz="0" w:space="0" w:color="auto"/>
            <w:right w:val="none" w:sz="0" w:space="0" w:color="auto"/>
          </w:divBdr>
        </w:div>
        <w:div w:id="1551073226">
          <w:marLeft w:val="0"/>
          <w:marRight w:val="0"/>
          <w:marTop w:val="0"/>
          <w:marBottom w:val="0"/>
          <w:divBdr>
            <w:top w:val="none" w:sz="0" w:space="0" w:color="auto"/>
            <w:left w:val="none" w:sz="0" w:space="0" w:color="auto"/>
            <w:bottom w:val="none" w:sz="0" w:space="0" w:color="auto"/>
            <w:right w:val="none" w:sz="0" w:space="0" w:color="auto"/>
          </w:divBdr>
        </w:div>
      </w:divsChild>
    </w:div>
    <w:div w:id="1274434411">
      <w:bodyDiv w:val="1"/>
      <w:marLeft w:val="0"/>
      <w:marRight w:val="0"/>
      <w:marTop w:val="0"/>
      <w:marBottom w:val="0"/>
      <w:divBdr>
        <w:top w:val="none" w:sz="0" w:space="0" w:color="auto"/>
        <w:left w:val="none" w:sz="0" w:space="0" w:color="auto"/>
        <w:bottom w:val="none" w:sz="0" w:space="0" w:color="auto"/>
        <w:right w:val="none" w:sz="0" w:space="0" w:color="auto"/>
      </w:divBdr>
      <w:divsChild>
        <w:div w:id="1906837432">
          <w:marLeft w:val="0"/>
          <w:marRight w:val="0"/>
          <w:marTop w:val="0"/>
          <w:marBottom w:val="0"/>
          <w:divBdr>
            <w:top w:val="none" w:sz="0" w:space="0" w:color="auto"/>
            <w:left w:val="none" w:sz="0" w:space="0" w:color="auto"/>
            <w:bottom w:val="none" w:sz="0" w:space="0" w:color="auto"/>
            <w:right w:val="none" w:sz="0" w:space="0" w:color="auto"/>
          </w:divBdr>
        </w:div>
        <w:div w:id="2061055348">
          <w:marLeft w:val="0"/>
          <w:marRight w:val="0"/>
          <w:marTop w:val="0"/>
          <w:marBottom w:val="0"/>
          <w:divBdr>
            <w:top w:val="none" w:sz="0" w:space="0" w:color="auto"/>
            <w:left w:val="none" w:sz="0" w:space="0" w:color="auto"/>
            <w:bottom w:val="none" w:sz="0" w:space="0" w:color="auto"/>
            <w:right w:val="none" w:sz="0" w:space="0" w:color="auto"/>
          </w:divBdr>
        </w:div>
        <w:div w:id="1072695969">
          <w:marLeft w:val="0"/>
          <w:marRight w:val="0"/>
          <w:marTop w:val="0"/>
          <w:marBottom w:val="0"/>
          <w:divBdr>
            <w:top w:val="none" w:sz="0" w:space="0" w:color="auto"/>
            <w:left w:val="none" w:sz="0" w:space="0" w:color="auto"/>
            <w:bottom w:val="none" w:sz="0" w:space="0" w:color="auto"/>
            <w:right w:val="none" w:sz="0" w:space="0" w:color="auto"/>
          </w:divBdr>
        </w:div>
        <w:div w:id="1598707665">
          <w:marLeft w:val="0"/>
          <w:marRight w:val="0"/>
          <w:marTop w:val="0"/>
          <w:marBottom w:val="0"/>
          <w:divBdr>
            <w:top w:val="none" w:sz="0" w:space="0" w:color="auto"/>
            <w:left w:val="none" w:sz="0" w:space="0" w:color="auto"/>
            <w:bottom w:val="none" w:sz="0" w:space="0" w:color="auto"/>
            <w:right w:val="none" w:sz="0" w:space="0" w:color="auto"/>
          </w:divBdr>
        </w:div>
        <w:div w:id="2078551527">
          <w:marLeft w:val="0"/>
          <w:marRight w:val="0"/>
          <w:marTop w:val="0"/>
          <w:marBottom w:val="0"/>
          <w:divBdr>
            <w:top w:val="none" w:sz="0" w:space="0" w:color="auto"/>
            <w:left w:val="none" w:sz="0" w:space="0" w:color="auto"/>
            <w:bottom w:val="none" w:sz="0" w:space="0" w:color="auto"/>
            <w:right w:val="none" w:sz="0" w:space="0" w:color="auto"/>
          </w:divBdr>
        </w:div>
        <w:div w:id="1159151578">
          <w:marLeft w:val="0"/>
          <w:marRight w:val="0"/>
          <w:marTop w:val="0"/>
          <w:marBottom w:val="0"/>
          <w:divBdr>
            <w:top w:val="none" w:sz="0" w:space="0" w:color="auto"/>
            <w:left w:val="none" w:sz="0" w:space="0" w:color="auto"/>
            <w:bottom w:val="none" w:sz="0" w:space="0" w:color="auto"/>
            <w:right w:val="none" w:sz="0" w:space="0" w:color="auto"/>
          </w:divBdr>
        </w:div>
        <w:div w:id="558398087">
          <w:marLeft w:val="0"/>
          <w:marRight w:val="0"/>
          <w:marTop w:val="0"/>
          <w:marBottom w:val="0"/>
          <w:divBdr>
            <w:top w:val="none" w:sz="0" w:space="0" w:color="auto"/>
            <w:left w:val="none" w:sz="0" w:space="0" w:color="auto"/>
            <w:bottom w:val="none" w:sz="0" w:space="0" w:color="auto"/>
            <w:right w:val="none" w:sz="0" w:space="0" w:color="auto"/>
          </w:divBdr>
        </w:div>
        <w:div w:id="1898931413">
          <w:marLeft w:val="0"/>
          <w:marRight w:val="0"/>
          <w:marTop w:val="0"/>
          <w:marBottom w:val="0"/>
          <w:divBdr>
            <w:top w:val="none" w:sz="0" w:space="0" w:color="auto"/>
            <w:left w:val="none" w:sz="0" w:space="0" w:color="auto"/>
            <w:bottom w:val="none" w:sz="0" w:space="0" w:color="auto"/>
            <w:right w:val="none" w:sz="0" w:space="0" w:color="auto"/>
          </w:divBdr>
        </w:div>
        <w:div w:id="1713581224">
          <w:marLeft w:val="0"/>
          <w:marRight w:val="0"/>
          <w:marTop w:val="0"/>
          <w:marBottom w:val="0"/>
          <w:divBdr>
            <w:top w:val="none" w:sz="0" w:space="0" w:color="auto"/>
            <w:left w:val="none" w:sz="0" w:space="0" w:color="auto"/>
            <w:bottom w:val="none" w:sz="0" w:space="0" w:color="auto"/>
            <w:right w:val="none" w:sz="0" w:space="0" w:color="auto"/>
          </w:divBdr>
        </w:div>
      </w:divsChild>
    </w:div>
    <w:div w:id="1379860800">
      <w:bodyDiv w:val="1"/>
      <w:marLeft w:val="0"/>
      <w:marRight w:val="0"/>
      <w:marTop w:val="0"/>
      <w:marBottom w:val="0"/>
      <w:divBdr>
        <w:top w:val="none" w:sz="0" w:space="0" w:color="auto"/>
        <w:left w:val="none" w:sz="0" w:space="0" w:color="auto"/>
        <w:bottom w:val="none" w:sz="0" w:space="0" w:color="auto"/>
        <w:right w:val="none" w:sz="0" w:space="0" w:color="auto"/>
      </w:divBdr>
    </w:div>
    <w:div w:id="1749038004">
      <w:bodyDiv w:val="1"/>
      <w:marLeft w:val="0"/>
      <w:marRight w:val="0"/>
      <w:marTop w:val="0"/>
      <w:marBottom w:val="0"/>
      <w:divBdr>
        <w:top w:val="none" w:sz="0" w:space="0" w:color="auto"/>
        <w:left w:val="none" w:sz="0" w:space="0" w:color="auto"/>
        <w:bottom w:val="none" w:sz="0" w:space="0" w:color="auto"/>
        <w:right w:val="none" w:sz="0" w:space="0" w:color="auto"/>
      </w:divBdr>
      <w:divsChild>
        <w:div w:id="1058211499">
          <w:marLeft w:val="0"/>
          <w:marRight w:val="0"/>
          <w:marTop w:val="0"/>
          <w:marBottom w:val="0"/>
          <w:divBdr>
            <w:top w:val="none" w:sz="0" w:space="0" w:color="auto"/>
            <w:left w:val="none" w:sz="0" w:space="0" w:color="auto"/>
            <w:bottom w:val="none" w:sz="0" w:space="0" w:color="auto"/>
            <w:right w:val="none" w:sz="0" w:space="0" w:color="auto"/>
          </w:divBdr>
        </w:div>
      </w:divsChild>
    </w:div>
    <w:div w:id="1976062460">
      <w:bodyDiv w:val="1"/>
      <w:marLeft w:val="0"/>
      <w:marRight w:val="0"/>
      <w:marTop w:val="0"/>
      <w:marBottom w:val="0"/>
      <w:divBdr>
        <w:top w:val="none" w:sz="0" w:space="0" w:color="auto"/>
        <w:left w:val="none" w:sz="0" w:space="0" w:color="auto"/>
        <w:bottom w:val="none" w:sz="0" w:space="0" w:color="auto"/>
        <w:right w:val="none" w:sz="0" w:space="0" w:color="auto"/>
      </w:divBdr>
      <w:divsChild>
        <w:div w:id="1144005371">
          <w:marLeft w:val="0"/>
          <w:marRight w:val="0"/>
          <w:marTop w:val="0"/>
          <w:marBottom w:val="0"/>
          <w:divBdr>
            <w:top w:val="none" w:sz="0" w:space="0" w:color="auto"/>
            <w:left w:val="none" w:sz="0" w:space="0" w:color="auto"/>
            <w:bottom w:val="none" w:sz="0" w:space="0" w:color="auto"/>
            <w:right w:val="none" w:sz="0" w:space="0" w:color="auto"/>
          </w:divBdr>
        </w:div>
        <w:div w:id="324674301">
          <w:marLeft w:val="0"/>
          <w:marRight w:val="0"/>
          <w:marTop w:val="0"/>
          <w:marBottom w:val="0"/>
          <w:divBdr>
            <w:top w:val="none" w:sz="0" w:space="0" w:color="auto"/>
            <w:left w:val="none" w:sz="0" w:space="0" w:color="auto"/>
            <w:bottom w:val="none" w:sz="0" w:space="0" w:color="auto"/>
            <w:right w:val="none" w:sz="0" w:space="0" w:color="auto"/>
          </w:divBdr>
        </w:div>
        <w:div w:id="1778988861">
          <w:marLeft w:val="0"/>
          <w:marRight w:val="0"/>
          <w:marTop w:val="0"/>
          <w:marBottom w:val="0"/>
          <w:divBdr>
            <w:top w:val="none" w:sz="0" w:space="0" w:color="auto"/>
            <w:left w:val="none" w:sz="0" w:space="0" w:color="auto"/>
            <w:bottom w:val="none" w:sz="0" w:space="0" w:color="auto"/>
            <w:right w:val="none" w:sz="0" w:space="0" w:color="auto"/>
          </w:divBdr>
        </w:div>
        <w:div w:id="1141654201">
          <w:marLeft w:val="0"/>
          <w:marRight w:val="0"/>
          <w:marTop w:val="0"/>
          <w:marBottom w:val="0"/>
          <w:divBdr>
            <w:top w:val="none" w:sz="0" w:space="0" w:color="auto"/>
            <w:left w:val="none" w:sz="0" w:space="0" w:color="auto"/>
            <w:bottom w:val="none" w:sz="0" w:space="0" w:color="auto"/>
            <w:right w:val="none" w:sz="0" w:space="0" w:color="auto"/>
          </w:divBdr>
        </w:div>
        <w:div w:id="1009020619">
          <w:marLeft w:val="0"/>
          <w:marRight w:val="0"/>
          <w:marTop w:val="0"/>
          <w:marBottom w:val="0"/>
          <w:divBdr>
            <w:top w:val="none" w:sz="0" w:space="0" w:color="auto"/>
            <w:left w:val="none" w:sz="0" w:space="0" w:color="auto"/>
            <w:bottom w:val="none" w:sz="0" w:space="0" w:color="auto"/>
            <w:right w:val="none" w:sz="0" w:space="0" w:color="auto"/>
          </w:divBdr>
        </w:div>
        <w:div w:id="189035040">
          <w:marLeft w:val="0"/>
          <w:marRight w:val="0"/>
          <w:marTop w:val="0"/>
          <w:marBottom w:val="0"/>
          <w:divBdr>
            <w:top w:val="none" w:sz="0" w:space="0" w:color="auto"/>
            <w:left w:val="none" w:sz="0" w:space="0" w:color="auto"/>
            <w:bottom w:val="none" w:sz="0" w:space="0" w:color="auto"/>
            <w:right w:val="none" w:sz="0" w:space="0" w:color="auto"/>
          </w:divBdr>
        </w:div>
        <w:div w:id="331877809">
          <w:marLeft w:val="0"/>
          <w:marRight w:val="0"/>
          <w:marTop w:val="0"/>
          <w:marBottom w:val="0"/>
          <w:divBdr>
            <w:top w:val="none" w:sz="0" w:space="0" w:color="auto"/>
            <w:left w:val="none" w:sz="0" w:space="0" w:color="auto"/>
            <w:bottom w:val="none" w:sz="0" w:space="0" w:color="auto"/>
            <w:right w:val="none" w:sz="0" w:space="0" w:color="auto"/>
          </w:divBdr>
        </w:div>
        <w:div w:id="1426073605">
          <w:marLeft w:val="0"/>
          <w:marRight w:val="0"/>
          <w:marTop w:val="0"/>
          <w:marBottom w:val="0"/>
          <w:divBdr>
            <w:top w:val="none" w:sz="0" w:space="0" w:color="auto"/>
            <w:left w:val="none" w:sz="0" w:space="0" w:color="auto"/>
            <w:bottom w:val="none" w:sz="0" w:space="0" w:color="auto"/>
            <w:right w:val="none" w:sz="0" w:space="0" w:color="auto"/>
          </w:divBdr>
        </w:div>
        <w:div w:id="1403411372">
          <w:marLeft w:val="0"/>
          <w:marRight w:val="0"/>
          <w:marTop w:val="0"/>
          <w:marBottom w:val="0"/>
          <w:divBdr>
            <w:top w:val="none" w:sz="0" w:space="0" w:color="auto"/>
            <w:left w:val="none" w:sz="0" w:space="0" w:color="auto"/>
            <w:bottom w:val="none" w:sz="0" w:space="0" w:color="auto"/>
            <w:right w:val="none" w:sz="0" w:space="0" w:color="auto"/>
          </w:divBdr>
        </w:div>
      </w:divsChild>
    </w:div>
    <w:div w:id="1998260148">
      <w:bodyDiv w:val="1"/>
      <w:marLeft w:val="0"/>
      <w:marRight w:val="0"/>
      <w:marTop w:val="0"/>
      <w:marBottom w:val="0"/>
      <w:divBdr>
        <w:top w:val="none" w:sz="0" w:space="0" w:color="auto"/>
        <w:left w:val="none" w:sz="0" w:space="0" w:color="auto"/>
        <w:bottom w:val="none" w:sz="0" w:space="0" w:color="auto"/>
        <w:right w:val="none" w:sz="0" w:space="0" w:color="auto"/>
      </w:divBdr>
    </w:div>
    <w:div w:id="21036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niis.qld.gov.au" TargetMode="External"/><Relationship Id="rId18" Type="http://schemas.openxmlformats.org/officeDocument/2006/relationships/hyperlink" Target="https://niis.qld.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QT - Full Colour">
      <a:dk1>
        <a:sysClr val="windowText" lastClr="000000"/>
      </a:dk1>
      <a:lt1>
        <a:sysClr val="window" lastClr="FFFFFF"/>
      </a:lt1>
      <a:dk2>
        <a:srgbClr val="4A4F55"/>
      </a:dk2>
      <a:lt2>
        <a:srgbClr val="A7A9BE"/>
      </a:lt2>
      <a:accent1>
        <a:srgbClr val="4A4F55"/>
      </a:accent1>
      <a:accent2>
        <a:srgbClr val="BE955B"/>
      </a:accent2>
      <a:accent3>
        <a:srgbClr val="009CA6"/>
      </a:accent3>
      <a:accent4>
        <a:srgbClr val="8C4799"/>
      </a:accent4>
      <a:accent5>
        <a:srgbClr val="719949"/>
      </a:accent5>
      <a:accent6>
        <a:srgbClr val="6C1D45"/>
      </a:accent6>
      <a:hlink>
        <a:srgbClr val="009CA6"/>
      </a:hlink>
      <a:folHlink>
        <a:srgbClr val="009CA6"/>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227c05b-0364-427a-85dd-9bb2ccb6cb6a" xsi:nil="true"/>
    <lcf76f155ced4ddcb4097134ff3c332f xmlns="d69b1e1c-7454-48ab-891b-4b474ea4b8d2">
      <Terms xmlns="http://schemas.microsoft.com/office/infopath/2007/PartnerControls"/>
    </lcf76f155ced4ddcb4097134ff3c332f>
    <Agency xmlns="d69b1e1c-7454-48ab-891b-4b474ea4b8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5FA55BF49C12E4EB2454E40263D593E" ma:contentTypeVersion="16" ma:contentTypeDescription="Create a new document." ma:contentTypeScope="" ma:versionID="b04d4a8bae09069859318b01075a3a4d">
  <xsd:schema xmlns:xsd="http://www.w3.org/2001/XMLSchema" xmlns:xs="http://www.w3.org/2001/XMLSchema" xmlns:p="http://schemas.microsoft.com/office/2006/metadata/properties" xmlns:ns2="d69b1e1c-7454-48ab-891b-4b474ea4b8d2" xmlns:ns3="1227c05b-0364-427a-85dd-9bb2ccb6cb6a" targetNamespace="http://schemas.microsoft.com/office/2006/metadata/properties" ma:root="true" ma:fieldsID="ad081f865ee4d7d67be879e82d58d6b3" ns2:_="" ns3:_="">
    <xsd:import namespace="d69b1e1c-7454-48ab-891b-4b474ea4b8d2"/>
    <xsd:import namespace="1227c05b-0364-427a-85dd-9bb2ccb6cb6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g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b1e1c-7454-48ab-891b-4b474ea4b8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2313f21-320d-4b32-babf-82317826f0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gency" ma:index="21" nillable="true" ma:displayName="Agency" ma:format="Dropdown" ma:internalName="Agency">
      <xsd:simpleType>
        <xsd:restriction base="dms:Choice">
          <xsd:enumeration value="MAIC"/>
          <xsd:enumeration value="NIISQ"/>
          <xsd:enumeration value="MAIS-Q"/>
          <xsd:enumeration value="Nominal Defendant"/>
        </xsd:restriction>
      </xsd:simple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71edd1-a84f-4ad4-8143-52e6ff19ca2b}" ma:internalName="TaxCatchAll" ma:showField="CatchAllData" ma:web="147d6a50-9963-46f4-891e-250f7620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2310BA-C1F4-4755-8578-79658CFEAF64}">
  <ds:schemaRefs>
    <ds:schemaRef ds:uri="http://schemas.microsoft.com/office/2006/metadata/properties"/>
    <ds:schemaRef ds:uri="http://schemas.microsoft.com/office/infopath/2007/PartnerControls"/>
    <ds:schemaRef ds:uri="1227c05b-0364-427a-85dd-9bb2ccb6cb6a"/>
    <ds:schemaRef ds:uri="d69b1e1c-7454-48ab-891b-4b474ea4b8d2"/>
  </ds:schemaRefs>
</ds:datastoreItem>
</file>

<file path=customXml/itemProps3.xml><?xml version="1.0" encoding="utf-8"?>
<ds:datastoreItem xmlns:ds="http://schemas.openxmlformats.org/officeDocument/2006/customXml" ds:itemID="{AE5ABB31-36C6-4854-BEEE-83D6F2B23BED}">
  <ds:schemaRefs>
    <ds:schemaRef ds:uri="http://schemas.microsoft.com/sharepoint/v3/contenttype/forms"/>
  </ds:schemaRefs>
</ds:datastoreItem>
</file>

<file path=customXml/itemProps4.xml><?xml version="1.0" encoding="utf-8"?>
<ds:datastoreItem xmlns:ds="http://schemas.openxmlformats.org/officeDocument/2006/customXml" ds:itemID="{41045530-5096-4DB4-8BD7-9E6EA6AF7E23}">
  <ds:schemaRefs>
    <ds:schemaRef ds:uri="http://schemas.openxmlformats.org/officeDocument/2006/bibliography"/>
  </ds:schemaRefs>
</ds:datastoreItem>
</file>

<file path=customXml/itemProps5.xml><?xml version="1.0" encoding="utf-8"?>
<ds:datastoreItem xmlns:ds="http://schemas.openxmlformats.org/officeDocument/2006/customXml" ds:itemID="{AC62F6B9-4D79-413E-8F8C-FE0DA7A4E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b1e1c-7454-48ab-891b-4b474ea4b8d2"/>
    <ds:schemaRef ds:uri="1227c05b-0364-427a-85dd-9bb2ccb6c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Links>
    <vt:vector size="6" baseType="variant">
      <vt:variant>
        <vt:i4>4259871</vt:i4>
      </vt:variant>
      <vt:variant>
        <vt:i4>0</vt:i4>
      </vt:variant>
      <vt:variant>
        <vt:i4>0</vt:i4>
      </vt:variant>
      <vt:variant>
        <vt:i4>5</vt:i4>
      </vt:variant>
      <vt:variant>
        <vt:lpwstr>https://niis.qld.gov.au/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Tehan</dc:creator>
  <cp:keywords/>
  <dc:description/>
  <cp:lastModifiedBy>Sue Lightbody</cp:lastModifiedBy>
  <cp:revision>22</cp:revision>
  <cp:lastPrinted>2025-01-22T23:59:00Z</cp:lastPrinted>
  <dcterms:created xsi:type="dcterms:W3CDTF">2025-11-13T04:42:00Z</dcterms:created>
  <dcterms:modified xsi:type="dcterms:W3CDTF">2025-11-24T04:26:00Z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ument Type">
    <vt:lpwstr/>
  </property>
  <property fmtid="{D5CDD505-2E9C-101B-9397-08002B2CF9AE}" pid="4" name="MSIP_Label_5b083577-197b-450c-831d-654cf3f56dc2_Enabled">
    <vt:lpwstr>true</vt:lpwstr>
  </property>
  <property fmtid="{D5CDD505-2E9C-101B-9397-08002B2CF9AE}" pid="5" name="MSIP_Label_5b083577-197b-450c-831d-654cf3f56dc2_SetDate">
    <vt:lpwstr>2025-07-29T23:38:49Z</vt:lpwstr>
  </property>
  <property fmtid="{D5CDD505-2E9C-101B-9397-08002B2CF9AE}" pid="6" name="MSIP_Label_5b083577-197b-450c-831d-654cf3f56dc2_Method">
    <vt:lpwstr>Privileged</vt:lpwstr>
  </property>
  <property fmtid="{D5CDD505-2E9C-101B-9397-08002B2CF9AE}" pid="7" name="MSIP_Label_5b083577-197b-450c-831d-654cf3f56dc2_Name">
    <vt:lpwstr>OFFICIAL</vt:lpwstr>
  </property>
  <property fmtid="{D5CDD505-2E9C-101B-9397-08002B2CF9AE}" pid="8" name="MSIP_Label_5b083577-197b-450c-831d-654cf3f56dc2_SiteId">
    <vt:lpwstr>823bfb03-da26-4cbf-a7d6-f02dbfdf182e</vt:lpwstr>
  </property>
  <property fmtid="{D5CDD505-2E9C-101B-9397-08002B2CF9AE}" pid="9" name="MSIP_Label_5b083577-197b-450c-831d-654cf3f56dc2_ActionId">
    <vt:lpwstr>76ddaffb-adb2-4e57-a6e3-88227fb1826f</vt:lpwstr>
  </property>
  <property fmtid="{D5CDD505-2E9C-101B-9397-08002B2CF9AE}" pid="10" name="MSIP_Label_5b083577-197b-450c-831d-654cf3f56dc2_ContentBits">
    <vt:lpwstr>0</vt:lpwstr>
  </property>
  <property fmtid="{D5CDD505-2E9C-101B-9397-08002B2CF9AE}" pid="11" name="MSIP_Label_5b083577-197b-450c-831d-654cf3f56dc2_Tag">
    <vt:lpwstr>50, 0, 1, 1</vt:lpwstr>
  </property>
  <property fmtid="{D5CDD505-2E9C-101B-9397-08002B2CF9AE}" pid="12" name="ContentTypeId">
    <vt:lpwstr>0x010100D5FA55BF49C12E4EB2454E40263D593E</vt:lpwstr>
  </property>
</Properties>
</file>